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E7" w:rsidRDefault="00700BE7" w:rsidP="00700BE7">
      <w:pPr>
        <w:pStyle w:val="Heading1"/>
        <w:ind w:left="997"/>
      </w:pPr>
      <w:bookmarkStart w:id="0" w:name="_TOC_250001"/>
      <w:bookmarkStart w:id="1" w:name="_GoBack"/>
      <w:bookmarkEnd w:id="1"/>
      <w:r>
        <w:rPr>
          <w:color w:val="231F20"/>
        </w:rPr>
        <w:t>Statutory word list 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9"/>
        </w:rPr>
        <w:t>Y</w:t>
      </w:r>
      <w:r>
        <w:rPr>
          <w:color w:val="231F20"/>
        </w:rPr>
        <w:t>ears 3 and 4</w:t>
      </w:r>
      <w:bookmarkEnd w:id="0"/>
    </w:p>
    <w:p w:rsidR="00700BE7" w:rsidRDefault="00700BE7" w:rsidP="00700BE7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281"/>
        <w:gridCol w:w="2867"/>
        <w:gridCol w:w="3587"/>
      </w:tblGrid>
      <w:tr w:rsidR="00700BE7" w:rsidTr="00D25AB8">
        <w:trPr>
          <w:trHeight w:hRule="exact" w:val="452"/>
        </w:trPr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before="59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accident(ally)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February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before="59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possess(ion)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actual(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forward(s)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possible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address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fruit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potatoes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answer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grammar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pressure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appear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group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Probably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arrive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guard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promise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believe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guide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quarter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bicycle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heard(h)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question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breath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heart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recent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breathe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height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regular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build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history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reign (h)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busy/business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imagine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remember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calendar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increase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sentence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caught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important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separate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centre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interest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special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century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island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straight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certain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knowledge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strange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circle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learn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strength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complete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length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suppose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consider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library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surprise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continue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material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therefore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decide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medicine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though/although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describe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mention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thought (Phase 5)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different (Phase 5)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minute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32"/>
                <w:szCs w:val="32"/>
              </w:rPr>
              <w:t>throug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32"/>
                <w:szCs w:val="32"/>
              </w:rPr>
              <w:t>(Phas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32"/>
                <w:szCs w:val="32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32"/>
                <w:szCs w:val="32"/>
              </w:rPr>
              <w:t>(h)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difficult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natural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various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disappear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naughty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weight (h)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early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notice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woman/women</w:t>
            </w:r>
          </w:p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earth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occasion(ally)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eight (h)/eighth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often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enough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opposite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exercise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ordinary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experience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particular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experiment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peculiar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extreme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perhaps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384"/>
        </w:trPr>
        <w:tc>
          <w:tcPr>
            <w:tcW w:w="595" w:type="dxa"/>
            <w:vMerge/>
            <w:tcBorders>
              <w:left w:val="nil"/>
              <w:bottom w:val="nil"/>
              <w:right w:val="nil"/>
            </w:tcBorders>
          </w:tcPr>
          <w:p w:rsidR="00700BE7" w:rsidRDefault="00700BE7" w:rsidP="00D25AB8"/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famous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popular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  <w:tr w:rsidR="00700BE7" w:rsidTr="00D25AB8">
        <w:trPr>
          <w:trHeight w:hRule="exact" w:val="76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00BE7" w:rsidRDefault="00700BE7" w:rsidP="00D25A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0BE7" w:rsidRDefault="00700BE7" w:rsidP="00D25AB8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52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favourite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position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00BE7" w:rsidRDefault="00700BE7" w:rsidP="00D25AB8"/>
        </w:tc>
      </w:tr>
    </w:tbl>
    <w:p w:rsidR="000675FF" w:rsidRDefault="000675FF"/>
    <w:sectPr w:rsidR="000675FF" w:rsidSect="00700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7"/>
    <w:rsid w:val="000675FF"/>
    <w:rsid w:val="003A2CD9"/>
    <w:rsid w:val="007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CE891-50D4-4424-BE46-3D63FB37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BE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00BE7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0BE7"/>
    <w:rPr>
      <w:rFonts w:ascii="Arial" w:eastAsia="Arial" w:hAnsi="Arial"/>
      <w:sz w:val="42"/>
      <w:szCs w:val="42"/>
      <w:lang w:val="en-US"/>
    </w:rPr>
  </w:style>
  <w:style w:type="paragraph" w:customStyle="1" w:styleId="TableParagraph">
    <w:name w:val="Table Paragraph"/>
    <w:basedOn w:val="Normal"/>
    <w:uiPriority w:val="1"/>
    <w:qFormat/>
    <w:rsid w:val="0070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Deacon</dc:creator>
  <cp:keywords/>
  <dc:description/>
  <cp:lastModifiedBy>Becky Deacon</cp:lastModifiedBy>
  <cp:revision>2</cp:revision>
  <dcterms:created xsi:type="dcterms:W3CDTF">2018-09-09T23:41:00Z</dcterms:created>
  <dcterms:modified xsi:type="dcterms:W3CDTF">2018-09-09T23:41:00Z</dcterms:modified>
</cp:coreProperties>
</file>