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754"/>
        <w:tblW w:w="15423" w:type="dxa"/>
        <w:tblLayout w:type="fixed"/>
        <w:tblLook w:val="04A0" w:firstRow="1" w:lastRow="0" w:firstColumn="1" w:lastColumn="0" w:noHBand="0" w:noVBand="1"/>
      </w:tblPr>
      <w:tblGrid>
        <w:gridCol w:w="2122"/>
        <w:gridCol w:w="1910"/>
        <w:gridCol w:w="51"/>
        <w:gridCol w:w="491"/>
        <w:gridCol w:w="1085"/>
        <w:gridCol w:w="692"/>
        <w:gridCol w:w="393"/>
        <w:gridCol w:w="542"/>
        <w:gridCol w:w="1333"/>
        <w:gridCol w:w="295"/>
        <w:gridCol w:w="1627"/>
        <w:gridCol w:w="346"/>
        <w:gridCol w:w="196"/>
        <w:gridCol w:w="1085"/>
        <w:gridCol w:w="987"/>
        <w:gridCol w:w="98"/>
        <w:gridCol w:w="542"/>
        <w:gridCol w:w="1628"/>
      </w:tblGrid>
      <w:tr w:rsidR="00FA4BD5" w:rsidRPr="00E247B4" w14:paraId="44AE1C98" w14:textId="77777777" w:rsidTr="006B1A8B">
        <w:tc>
          <w:tcPr>
            <w:tcW w:w="15423" w:type="dxa"/>
            <w:gridSpan w:val="18"/>
            <w:shd w:val="clear" w:color="auto" w:fill="FFFFFF" w:themeFill="background1"/>
          </w:tcPr>
          <w:p w14:paraId="54659290" w14:textId="70168B79" w:rsidR="00FA4BD5" w:rsidRPr="00E247B4" w:rsidRDefault="0045365E" w:rsidP="0074314E">
            <w:pPr>
              <w:pStyle w:val="NoSpacing"/>
              <w:jc w:val="center"/>
              <w:rPr>
                <w:rFonts w:ascii="Century Gothic" w:hAnsi="Century Gothic"/>
                <w:b/>
                <w:sz w:val="20"/>
                <w:szCs w:val="20"/>
                <w:u w:val="single"/>
              </w:rPr>
            </w:pPr>
            <w:r w:rsidRPr="00E247B4">
              <w:rPr>
                <w:rFonts w:ascii="Century Gothic" w:hAnsi="Century Gothic"/>
                <w:b/>
                <w:sz w:val="20"/>
                <w:szCs w:val="20"/>
                <w:u w:val="single"/>
              </w:rPr>
              <w:t xml:space="preserve">KS1 </w:t>
            </w:r>
            <w:r w:rsidR="00FA4BD5" w:rsidRPr="00E247B4">
              <w:rPr>
                <w:rFonts w:ascii="Century Gothic" w:hAnsi="Century Gothic"/>
                <w:b/>
                <w:sz w:val="20"/>
                <w:szCs w:val="20"/>
                <w:u w:val="single"/>
              </w:rPr>
              <w:t>Curriculum Map</w:t>
            </w:r>
            <w:r w:rsidR="00F06FF4" w:rsidRPr="00E247B4">
              <w:rPr>
                <w:rFonts w:ascii="Century Gothic" w:hAnsi="Century Gothic"/>
                <w:b/>
                <w:sz w:val="20"/>
                <w:szCs w:val="20"/>
                <w:u w:val="single"/>
              </w:rPr>
              <w:t xml:space="preserve"> </w:t>
            </w:r>
            <w:r w:rsidRPr="00E247B4">
              <w:rPr>
                <w:rFonts w:ascii="Century Gothic" w:hAnsi="Century Gothic"/>
                <w:b/>
                <w:sz w:val="20"/>
                <w:szCs w:val="20"/>
                <w:u w:val="single"/>
              </w:rPr>
              <w:t>Cycle B</w:t>
            </w:r>
          </w:p>
          <w:p w14:paraId="57B48DBB" w14:textId="77777777" w:rsidR="00FA4BD5" w:rsidRPr="00E247B4" w:rsidRDefault="00FA4BD5" w:rsidP="0074314E">
            <w:pPr>
              <w:pStyle w:val="NoSpacing"/>
              <w:jc w:val="center"/>
              <w:rPr>
                <w:rFonts w:ascii="Century Gothic" w:hAnsi="Century Gothic"/>
                <w:b/>
                <w:sz w:val="20"/>
                <w:szCs w:val="20"/>
              </w:rPr>
            </w:pPr>
          </w:p>
        </w:tc>
      </w:tr>
      <w:tr w:rsidR="001E4432" w:rsidRPr="00E247B4" w14:paraId="734B5326" w14:textId="77777777" w:rsidTr="002646D7">
        <w:trPr>
          <w:trHeight w:val="1392"/>
        </w:trPr>
        <w:tc>
          <w:tcPr>
            <w:tcW w:w="2122" w:type="dxa"/>
            <w:shd w:val="clear" w:color="auto" w:fill="BFBFBF" w:themeFill="background1" w:themeFillShade="BF"/>
          </w:tcPr>
          <w:p w14:paraId="668BCF01" w14:textId="77777777" w:rsidR="001E4432" w:rsidRPr="00E247B4" w:rsidRDefault="001E4432" w:rsidP="0074314E">
            <w:pPr>
              <w:pStyle w:val="NoSpacing"/>
              <w:rPr>
                <w:rFonts w:ascii="Century Gothic" w:hAnsi="Century Gothic"/>
                <w:b/>
                <w:i/>
                <w:sz w:val="20"/>
                <w:szCs w:val="20"/>
              </w:rPr>
            </w:pPr>
          </w:p>
        </w:tc>
        <w:tc>
          <w:tcPr>
            <w:tcW w:w="1961" w:type="dxa"/>
            <w:gridSpan w:val="2"/>
            <w:shd w:val="clear" w:color="auto" w:fill="BFBFBF" w:themeFill="background1" w:themeFillShade="BF"/>
          </w:tcPr>
          <w:p w14:paraId="1C9146C3" w14:textId="77777777" w:rsidR="001E4432" w:rsidRPr="00E247B4" w:rsidRDefault="001E4432" w:rsidP="0074314E">
            <w:pPr>
              <w:pStyle w:val="NoSpacing"/>
              <w:jc w:val="center"/>
              <w:rPr>
                <w:rFonts w:ascii="Century Gothic" w:hAnsi="Century Gothic"/>
                <w:b/>
                <w:sz w:val="20"/>
                <w:szCs w:val="20"/>
              </w:rPr>
            </w:pPr>
            <w:r w:rsidRPr="00E247B4">
              <w:rPr>
                <w:rFonts w:ascii="Century Gothic" w:hAnsi="Century Gothic"/>
                <w:b/>
                <w:sz w:val="20"/>
                <w:szCs w:val="20"/>
              </w:rPr>
              <w:t>Autumn 1</w:t>
            </w:r>
          </w:p>
          <w:p w14:paraId="0C5461D0" w14:textId="195B9120" w:rsidR="00943E0D" w:rsidRPr="00E247B4" w:rsidRDefault="00EA3E13" w:rsidP="0074314E">
            <w:pPr>
              <w:pStyle w:val="NoSpacing"/>
              <w:jc w:val="center"/>
              <w:rPr>
                <w:rFonts w:ascii="Century Gothic" w:hAnsi="Century Gothic"/>
                <w:b/>
                <w:sz w:val="20"/>
                <w:szCs w:val="20"/>
              </w:rPr>
            </w:pPr>
            <w:r w:rsidRPr="00E247B4">
              <w:rPr>
                <w:rFonts w:ascii="Century Gothic" w:hAnsi="Century Gothic"/>
                <w:b/>
                <w:sz w:val="20"/>
                <w:szCs w:val="20"/>
              </w:rPr>
              <w:t>What is it like here?</w:t>
            </w:r>
          </w:p>
        </w:tc>
        <w:tc>
          <w:tcPr>
            <w:tcW w:w="2268" w:type="dxa"/>
            <w:gridSpan w:val="3"/>
            <w:shd w:val="clear" w:color="auto" w:fill="BFBFBF" w:themeFill="background1" w:themeFillShade="BF"/>
          </w:tcPr>
          <w:p w14:paraId="1C391A2B" w14:textId="77777777" w:rsidR="001E4432" w:rsidRPr="00E247B4" w:rsidRDefault="001E4432" w:rsidP="0074314E">
            <w:pPr>
              <w:pStyle w:val="NoSpacing"/>
              <w:jc w:val="center"/>
              <w:rPr>
                <w:rFonts w:ascii="Century Gothic" w:hAnsi="Century Gothic"/>
                <w:b/>
                <w:sz w:val="20"/>
                <w:szCs w:val="20"/>
              </w:rPr>
            </w:pPr>
            <w:r w:rsidRPr="00E247B4">
              <w:rPr>
                <w:rFonts w:ascii="Century Gothic" w:hAnsi="Century Gothic"/>
                <w:b/>
                <w:sz w:val="20"/>
                <w:szCs w:val="20"/>
              </w:rPr>
              <w:t>Autumn 2</w:t>
            </w:r>
          </w:p>
          <w:p w14:paraId="55ADA089" w14:textId="2822465E" w:rsidR="00846176" w:rsidRPr="00E247B4" w:rsidRDefault="00EA3E13" w:rsidP="00846176">
            <w:pPr>
              <w:pStyle w:val="NoSpacing"/>
              <w:jc w:val="center"/>
              <w:rPr>
                <w:rFonts w:ascii="Century Gothic" w:hAnsi="Century Gothic"/>
                <w:b/>
                <w:sz w:val="20"/>
                <w:szCs w:val="20"/>
              </w:rPr>
            </w:pPr>
            <w:r w:rsidRPr="00E247B4">
              <w:rPr>
                <w:rFonts w:ascii="Century Gothic" w:hAnsi="Century Gothic"/>
                <w:b/>
                <w:sz w:val="20"/>
                <w:szCs w:val="20"/>
              </w:rPr>
              <w:t>How am I making history?</w:t>
            </w:r>
          </w:p>
        </w:tc>
        <w:tc>
          <w:tcPr>
            <w:tcW w:w="2268" w:type="dxa"/>
            <w:gridSpan w:val="3"/>
            <w:shd w:val="clear" w:color="auto" w:fill="BFBFBF" w:themeFill="background1" w:themeFillShade="BF"/>
          </w:tcPr>
          <w:p w14:paraId="00F49B77" w14:textId="77777777" w:rsidR="001E4432" w:rsidRPr="00E247B4" w:rsidRDefault="001E4432" w:rsidP="0074314E">
            <w:pPr>
              <w:pStyle w:val="NoSpacing"/>
              <w:jc w:val="center"/>
              <w:rPr>
                <w:rFonts w:ascii="Century Gothic" w:hAnsi="Century Gothic"/>
                <w:b/>
                <w:sz w:val="20"/>
                <w:szCs w:val="20"/>
              </w:rPr>
            </w:pPr>
            <w:r w:rsidRPr="00E247B4">
              <w:rPr>
                <w:rFonts w:ascii="Century Gothic" w:hAnsi="Century Gothic"/>
                <w:b/>
                <w:sz w:val="20"/>
                <w:szCs w:val="20"/>
              </w:rPr>
              <w:t>Spring 1</w:t>
            </w:r>
          </w:p>
          <w:p w14:paraId="42FCC2BA" w14:textId="130A3775" w:rsidR="00943E0D" w:rsidRPr="00E247B4" w:rsidRDefault="00EA3E13" w:rsidP="0074314E">
            <w:pPr>
              <w:pStyle w:val="NoSpacing"/>
              <w:jc w:val="center"/>
              <w:rPr>
                <w:rFonts w:ascii="Century Gothic" w:hAnsi="Century Gothic"/>
                <w:b/>
                <w:sz w:val="20"/>
                <w:szCs w:val="20"/>
              </w:rPr>
            </w:pPr>
            <w:r w:rsidRPr="00E247B4">
              <w:rPr>
                <w:rFonts w:ascii="Century Gothic" w:hAnsi="Century Gothic"/>
                <w:b/>
                <w:sz w:val="20"/>
                <w:szCs w:val="20"/>
              </w:rPr>
              <w:t>What is the weather like in the UK?</w:t>
            </w:r>
          </w:p>
        </w:tc>
        <w:tc>
          <w:tcPr>
            <w:tcW w:w="2268" w:type="dxa"/>
            <w:gridSpan w:val="3"/>
            <w:shd w:val="clear" w:color="auto" w:fill="BFBFBF" w:themeFill="background1" w:themeFillShade="BF"/>
          </w:tcPr>
          <w:p w14:paraId="75C730A3" w14:textId="77777777" w:rsidR="001E4432" w:rsidRPr="00E247B4" w:rsidRDefault="001E4432" w:rsidP="0074314E">
            <w:pPr>
              <w:pStyle w:val="NoSpacing"/>
              <w:jc w:val="center"/>
              <w:rPr>
                <w:rFonts w:ascii="Century Gothic" w:hAnsi="Century Gothic"/>
                <w:b/>
                <w:sz w:val="20"/>
                <w:szCs w:val="20"/>
              </w:rPr>
            </w:pPr>
            <w:r w:rsidRPr="00E247B4">
              <w:rPr>
                <w:rFonts w:ascii="Century Gothic" w:hAnsi="Century Gothic"/>
                <w:b/>
                <w:sz w:val="20"/>
                <w:szCs w:val="20"/>
              </w:rPr>
              <w:t>Spring 2</w:t>
            </w:r>
          </w:p>
          <w:p w14:paraId="6A5C18D9" w14:textId="77777777" w:rsidR="004E6D75" w:rsidRDefault="00EA3E13" w:rsidP="0074314E">
            <w:pPr>
              <w:pStyle w:val="NoSpacing"/>
              <w:jc w:val="center"/>
              <w:rPr>
                <w:rFonts w:ascii="Century Gothic" w:hAnsi="Century Gothic"/>
                <w:b/>
                <w:sz w:val="20"/>
                <w:szCs w:val="20"/>
              </w:rPr>
            </w:pPr>
            <w:r w:rsidRPr="00E247B4">
              <w:rPr>
                <w:rFonts w:ascii="Century Gothic" w:hAnsi="Century Gothic"/>
                <w:b/>
                <w:sz w:val="20"/>
                <w:szCs w:val="20"/>
              </w:rPr>
              <w:t>How have toys changed?</w:t>
            </w:r>
          </w:p>
          <w:p w14:paraId="75A1C510" w14:textId="5FA9EA05" w:rsidR="002F1BFD" w:rsidRPr="00E247B4" w:rsidRDefault="002F1BFD" w:rsidP="0074314E">
            <w:pPr>
              <w:pStyle w:val="NoSpacing"/>
              <w:jc w:val="center"/>
              <w:rPr>
                <w:rFonts w:ascii="Century Gothic" w:hAnsi="Century Gothic"/>
                <w:b/>
                <w:sz w:val="20"/>
                <w:szCs w:val="20"/>
              </w:rPr>
            </w:pPr>
            <w:r>
              <w:rPr>
                <w:rFonts w:ascii="Century Gothic" w:hAnsi="Century Gothic"/>
                <w:b/>
                <w:sz w:val="20"/>
                <w:szCs w:val="20"/>
              </w:rPr>
              <w:t>Wb 22.2.27</w:t>
            </w:r>
          </w:p>
        </w:tc>
        <w:tc>
          <w:tcPr>
            <w:tcW w:w="2268" w:type="dxa"/>
            <w:gridSpan w:val="3"/>
            <w:shd w:val="clear" w:color="auto" w:fill="BFBFBF" w:themeFill="background1" w:themeFillShade="BF"/>
          </w:tcPr>
          <w:p w14:paraId="5A11EDB9" w14:textId="77777777" w:rsidR="001E4432" w:rsidRPr="00E247B4" w:rsidRDefault="001E4432" w:rsidP="0074314E">
            <w:pPr>
              <w:pStyle w:val="NoSpacing"/>
              <w:jc w:val="center"/>
              <w:rPr>
                <w:rFonts w:ascii="Century Gothic" w:hAnsi="Century Gothic"/>
                <w:b/>
                <w:sz w:val="20"/>
                <w:szCs w:val="20"/>
              </w:rPr>
            </w:pPr>
            <w:r w:rsidRPr="00E247B4">
              <w:rPr>
                <w:rFonts w:ascii="Century Gothic" w:hAnsi="Century Gothic"/>
                <w:b/>
                <w:sz w:val="20"/>
                <w:szCs w:val="20"/>
              </w:rPr>
              <w:t>Summer 1</w:t>
            </w:r>
          </w:p>
          <w:p w14:paraId="7CD9B63C" w14:textId="43C11227" w:rsidR="00943E0D" w:rsidRPr="00E247B4" w:rsidRDefault="00EA3E13" w:rsidP="0074314E">
            <w:pPr>
              <w:pStyle w:val="NoSpacing"/>
              <w:jc w:val="center"/>
              <w:rPr>
                <w:rFonts w:ascii="Century Gothic" w:hAnsi="Century Gothic"/>
                <w:b/>
                <w:sz w:val="20"/>
                <w:szCs w:val="20"/>
              </w:rPr>
            </w:pPr>
            <w:r w:rsidRPr="00E247B4">
              <w:rPr>
                <w:rFonts w:ascii="Century Gothic" w:hAnsi="Century Gothic"/>
                <w:b/>
                <w:sz w:val="20"/>
                <w:szCs w:val="20"/>
              </w:rPr>
              <w:t>What is it like to live in Shanghai?</w:t>
            </w:r>
          </w:p>
        </w:tc>
        <w:tc>
          <w:tcPr>
            <w:tcW w:w="2268" w:type="dxa"/>
            <w:gridSpan w:val="3"/>
            <w:shd w:val="clear" w:color="auto" w:fill="BFBFBF" w:themeFill="background1" w:themeFillShade="BF"/>
          </w:tcPr>
          <w:p w14:paraId="47310871" w14:textId="77777777" w:rsidR="001E4432" w:rsidRPr="00E247B4" w:rsidRDefault="001E4432" w:rsidP="0074314E">
            <w:pPr>
              <w:pStyle w:val="NoSpacing"/>
              <w:jc w:val="center"/>
              <w:rPr>
                <w:rFonts w:ascii="Century Gothic" w:hAnsi="Century Gothic"/>
                <w:b/>
                <w:sz w:val="20"/>
                <w:szCs w:val="20"/>
              </w:rPr>
            </w:pPr>
            <w:r w:rsidRPr="00E247B4">
              <w:rPr>
                <w:rFonts w:ascii="Century Gothic" w:hAnsi="Century Gothic"/>
                <w:b/>
                <w:sz w:val="20"/>
                <w:szCs w:val="20"/>
              </w:rPr>
              <w:t>Summer 2</w:t>
            </w:r>
          </w:p>
          <w:p w14:paraId="3F1DBF93" w14:textId="0D601835" w:rsidR="00846176" w:rsidRPr="00E247B4" w:rsidRDefault="00EA3E13" w:rsidP="0074314E">
            <w:pPr>
              <w:pStyle w:val="NoSpacing"/>
              <w:jc w:val="center"/>
              <w:rPr>
                <w:rFonts w:ascii="Century Gothic" w:hAnsi="Century Gothic"/>
                <w:b/>
                <w:sz w:val="20"/>
                <w:szCs w:val="20"/>
              </w:rPr>
            </w:pPr>
            <w:r w:rsidRPr="00E247B4">
              <w:rPr>
                <w:rFonts w:ascii="Century Gothic" w:hAnsi="Century Gothic"/>
                <w:b/>
                <w:sz w:val="20"/>
                <w:szCs w:val="20"/>
              </w:rPr>
              <w:t>How have explorers changed the world?</w:t>
            </w:r>
          </w:p>
        </w:tc>
      </w:tr>
      <w:tr w:rsidR="00F81E85" w:rsidRPr="00E247B4" w14:paraId="2AC0E9AF" w14:textId="77777777" w:rsidTr="002646D7">
        <w:tc>
          <w:tcPr>
            <w:tcW w:w="2122" w:type="dxa"/>
            <w:shd w:val="clear" w:color="auto" w:fill="BFBFBF" w:themeFill="background1" w:themeFillShade="BF"/>
          </w:tcPr>
          <w:p w14:paraId="2BC1D676" w14:textId="39B577DB" w:rsidR="00F81E85" w:rsidRPr="00E247B4" w:rsidRDefault="005B6292" w:rsidP="00F81E85">
            <w:pPr>
              <w:pStyle w:val="NoSpacing"/>
              <w:jc w:val="center"/>
              <w:rPr>
                <w:rFonts w:ascii="Century Gothic" w:hAnsi="Century Gothic"/>
                <w:b/>
                <w:i/>
                <w:sz w:val="20"/>
                <w:szCs w:val="20"/>
              </w:rPr>
            </w:pPr>
            <w:r w:rsidRPr="00E247B4">
              <w:rPr>
                <w:rFonts w:ascii="Century Gothic" w:hAnsi="Century Gothic"/>
                <w:b/>
                <w:i/>
                <w:sz w:val="20"/>
                <w:szCs w:val="20"/>
              </w:rPr>
              <w:t xml:space="preserve">Year 1 </w:t>
            </w:r>
            <w:r w:rsidR="00F81E85" w:rsidRPr="00E247B4">
              <w:rPr>
                <w:rFonts w:ascii="Century Gothic" w:hAnsi="Century Gothic"/>
                <w:b/>
                <w:i/>
                <w:sz w:val="20"/>
                <w:szCs w:val="20"/>
              </w:rPr>
              <w:t>Maths</w:t>
            </w:r>
          </w:p>
        </w:tc>
        <w:tc>
          <w:tcPr>
            <w:tcW w:w="1961" w:type="dxa"/>
            <w:gridSpan w:val="2"/>
          </w:tcPr>
          <w:p w14:paraId="464D37DF" w14:textId="77777777" w:rsidR="00F81E85" w:rsidRPr="00E247B4" w:rsidRDefault="00F81E85" w:rsidP="00F81E85">
            <w:pPr>
              <w:rPr>
                <w:rFonts w:ascii="Century Gothic" w:hAnsi="Century Gothic"/>
                <w:b/>
                <w:sz w:val="20"/>
                <w:szCs w:val="20"/>
              </w:rPr>
            </w:pPr>
            <w:r w:rsidRPr="00E247B4">
              <w:rPr>
                <w:rFonts w:ascii="Century Gothic" w:hAnsi="Century Gothic"/>
                <w:b/>
                <w:sz w:val="20"/>
                <w:szCs w:val="20"/>
              </w:rPr>
              <w:t xml:space="preserve">Place Value </w:t>
            </w:r>
          </w:p>
          <w:p w14:paraId="1B653909" w14:textId="77777777" w:rsidR="00F81E85" w:rsidRPr="00E247B4" w:rsidRDefault="00F81E85" w:rsidP="00F81E85">
            <w:pPr>
              <w:rPr>
                <w:rFonts w:ascii="Century Gothic" w:hAnsi="Century Gothic"/>
                <w:b/>
                <w:sz w:val="20"/>
                <w:szCs w:val="20"/>
              </w:rPr>
            </w:pPr>
            <w:r w:rsidRPr="00E247B4">
              <w:rPr>
                <w:rFonts w:ascii="Century Gothic" w:hAnsi="Century Gothic"/>
                <w:b/>
                <w:sz w:val="20"/>
                <w:szCs w:val="20"/>
              </w:rPr>
              <w:t>(within 10)</w:t>
            </w:r>
          </w:p>
          <w:p w14:paraId="1549CBA4" w14:textId="77777777" w:rsidR="00F81E85" w:rsidRPr="00E247B4" w:rsidRDefault="00F81E85" w:rsidP="002A15FC">
            <w:pPr>
              <w:pStyle w:val="ListParagraph"/>
              <w:numPr>
                <w:ilvl w:val="0"/>
                <w:numId w:val="6"/>
              </w:numPr>
              <w:rPr>
                <w:rFonts w:ascii="Century Gothic" w:hAnsi="Century Gothic"/>
                <w:sz w:val="20"/>
                <w:szCs w:val="20"/>
              </w:rPr>
            </w:pPr>
            <w:r w:rsidRPr="00E247B4">
              <w:rPr>
                <w:rFonts w:ascii="Century Gothic" w:hAnsi="Century Gothic"/>
                <w:sz w:val="20"/>
                <w:szCs w:val="20"/>
              </w:rPr>
              <w:t xml:space="preserve">Counting 1:1 correspondence - Representing 10 </w:t>
            </w:r>
          </w:p>
          <w:p w14:paraId="4B15FCFD" w14:textId="77777777" w:rsidR="00F81E85" w:rsidRPr="00E247B4" w:rsidRDefault="00F81E85" w:rsidP="002A15FC">
            <w:pPr>
              <w:pStyle w:val="ListParagraph"/>
              <w:numPr>
                <w:ilvl w:val="0"/>
                <w:numId w:val="6"/>
              </w:numPr>
              <w:rPr>
                <w:rFonts w:ascii="Century Gothic" w:hAnsi="Century Gothic"/>
                <w:sz w:val="20"/>
                <w:szCs w:val="20"/>
              </w:rPr>
            </w:pPr>
            <w:r w:rsidRPr="00E247B4">
              <w:rPr>
                <w:rFonts w:ascii="Century Gothic" w:hAnsi="Century Gothic"/>
                <w:sz w:val="20"/>
                <w:szCs w:val="20"/>
              </w:rPr>
              <w:t xml:space="preserve">Counting on and back </w:t>
            </w:r>
          </w:p>
          <w:p w14:paraId="25974868" w14:textId="77777777" w:rsidR="00F81E85" w:rsidRPr="00E247B4" w:rsidRDefault="00F81E85" w:rsidP="002A15FC">
            <w:pPr>
              <w:pStyle w:val="ListParagraph"/>
              <w:numPr>
                <w:ilvl w:val="0"/>
                <w:numId w:val="6"/>
              </w:numPr>
              <w:rPr>
                <w:rFonts w:ascii="Century Gothic" w:hAnsi="Century Gothic"/>
                <w:sz w:val="20"/>
                <w:szCs w:val="20"/>
              </w:rPr>
            </w:pPr>
            <w:r w:rsidRPr="00E247B4">
              <w:rPr>
                <w:rFonts w:ascii="Century Gothic" w:hAnsi="Century Gothic"/>
                <w:sz w:val="20"/>
                <w:szCs w:val="20"/>
              </w:rPr>
              <w:t xml:space="preserve">Finding one more/one less </w:t>
            </w:r>
          </w:p>
          <w:p w14:paraId="37C19719" w14:textId="77777777" w:rsidR="00F81E85" w:rsidRPr="00E247B4" w:rsidRDefault="00F81E85" w:rsidP="002A15FC">
            <w:pPr>
              <w:pStyle w:val="ListParagraph"/>
              <w:numPr>
                <w:ilvl w:val="0"/>
                <w:numId w:val="6"/>
              </w:numPr>
              <w:rPr>
                <w:rFonts w:ascii="Century Gothic" w:hAnsi="Century Gothic"/>
                <w:sz w:val="20"/>
                <w:szCs w:val="20"/>
              </w:rPr>
            </w:pPr>
            <w:r w:rsidRPr="00E247B4">
              <w:rPr>
                <w:rFonts w:ascii="Century Gothic" w:hAnsi="Century Gothic"/>
                <w:sz w:val="20"/>
                <w:szCs w:val="20"/>
              </w:rPr>
              <w:t xml:space="preserve">Greater than less than </w:t>
            </w:r>
          </w:p>
          <w:p w14:paraId="18CE6157" w14:textId="77777777" w:rsidR="00F81E85" w:rsidRPr="00E247B4" w:rsidRDefault="00F81E85" w:rsidP="002A15FC">
            <w:pPr>
              <w:pStyle w:val="ListParagraph"/>
              <w:numPr>
                <w:ilvl w:val="0"/>
                <w:numId w:val="6"/>
              </w:numPr>
              <w:rPr>
                <w:rFonts w:ascii="Century Gothic" w:hAnsi="Century Gothic"/>
                <w:sz w:val="20"/>
                <w:szCs w:val="20"/>
              </w:rPr>
            </w:pPr>
            <w:r w:rsidRPr="00E247B4">
              <w:rPr>
                <w:rFonts w:ascii="Century Gothic" w:hAnsi="Century Gothic"/>
                <w:sz w:val="20"/>
                <w:szCs w:val="20"/>
              </w:rPr>
              <w:t>Ordering/ comparing</w:t>
            </w:r>
          </w:p>
          <w:p w14:paraId="4079167B" w14:textId="77777777" w:rsidR="00F81E85" w:rsidRPr="00E247B4" w:rsidRDefault="00F81E85" w:rsidP="002A15FC">
            <w:pPr>
              <w:pStyle w:val="ListParagraph"/>
              <w:numPr>
                <w:ilvl w:val="0"/>
                <w:numId w:val="6"/>
              </w:numPr>
              <w:rPr>
                <w:rFonts w:ascii="Century Gothic" w:hAnsi="Century Gothic"/>
                <w:sz w:val="20"/>
                <w:szCs w:val="20"/>
              </w:rPr>
            </w:pPr>
            <w:r w:rsidRPr="00E247B4">
              <w:rPr>
                <w:rFonts w:ascii="Century Gothic" w:hAnsi="Century Gothic"/>
                <w:sz w:val="20"/>
                <w:szCs w:val="20"/>
              </w:rPr>
              <w:t xml:space="preserve">Ordinal numbers </w:t>
            </w:r>
          </w:p>
          <w:p w14:paraId="0060384A" w14:textId="77777777" w:rsidR="00F81E85" w:rsidRPr="00E247B4" w:rsidRDefault="00F81E85" w:rsidP="002A15FC">
            <w:pPr>
              <w:pStyle w:val="ListParagraph"/>
              <w:numPr>
                <w:ilvl w:val="0"/>
                <w:numId w:val="6"/>
              </w:numPr>
              <w:rPr>
                <w:rFonts w:ascii="Century Gothic" w:hAnsi="Century Gothic"/>
                <w:sz w:val="20"/>
                <w:szCs w:val="20"/>
              </w:rPr>
            </w:pPr>
            <w:r w:rsidRPr="00E247B4">
              <w:rPr>
                <w:rFonts w:ascii="Century Gothic" w:hAnsi="Century Gothic"/>
                <w:sz w:val="20"/>
                <w:szCs w:val="20"/>
              </w:rPr>
              <w:t xml:space="preserve">Number lines/tracks </w:t>
            </w:r>
          </w:p>
          <w:p w14:paraId="065C2CED" w14:textId="77777777" w:rsidR="00F81E85" w:rsidRPr="00E247B4" w:rsidRDefault="00F81E85" w:rsidP="00F81E85">
            <w:pPr>
              <w:rPr>
                <w:rFonts w:ascii="Century Gothic" w:hAnsi="Century Gothic"/>
                <w:sz w:val="20"/>
                <w:szCs w:val="20"/>
              </w:rPr>
            </w:pPr>
          </w:p>
          <w:p w14:paraId="193442DD" w14:textId="77777777" w:rsidR="00F81E85" w:rsidRPr="00E247B4" w:rsidRDefault="00F81E85" w:rsidP="00F81E85">
            <w:pPr>
              <w:rPr>
                <w:rFonts w:ascii="Century Gothic" w:hAnsi="Century Gothic"/>
                <w:b/>
                <w:sz w:val="20"/>
                <w:szCs w:val="20"/>
              </w:rPr>
            </w:pPr>
            <w:r w:rsidRPr="00E247B4">
              <w:rPr>
                <w:rFonts w:ascii="Century Gothic" w:hAnsi="Century Gothic"/>
                <w:b/>
                <w:sz w:val="20"/>
                <w:szCs w:val="20"/>
              </w:rPr>
              <w:t>Addition and subtraction</w:t>
            </w:r>
          </w:p>
          <w:p w14:paraId="04F5D411" w14:textId="77777777" w:rsidR="00943E0D"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 xml:space="preserve">Part whole model </w:t>
            </w:r>
          </w:p>
          <w:p w14:paraId="65D5512D" w14:textId="77777777" w:rsidR="00943E0D"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Symbols (+, -, =)</w:t>
            </w:r>
          </w:p>
          <w:p w14:paraId="439807FF" w14:textId="77777777" w:rsidR="00943E0D"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Number bonds to 10</w:t>
            </w:r>
          </w:p>
          <w:p w14:paraId="3A779F4C" w14:textId="77777777" w:rsidR="00943E0D"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Fact families</w:t>
            </w:r>
          </w:p>
          <w:p w14:paraId="1A270266"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Simple addition</w:t>
            </w:r>
          </w:p>
          <w:p w14:paraId="6593CA16" w14:textId="77777777" w:rsidR="00F81E85" w:rsidRPr="00E247B4" w:rsidRDefault="00F81E85" w:rsidP="00F81E85">
            <w:pPr>
              <w:rPr>
                <w:rFonts w:ascii="Century Gothic" w:hAnsi="Century Gothic"/>
                <w:b/>
                <w:sz w:val="20"/>
                <w:szCs w:val="20"/>
              </w:rPr>
            </w:pPr>
          </w:p>
        </w:tc>
        <w:tc>
          <w:tcPr>
            <w:tcW w:w="2268" w:type="dxa"/>
            <w:gridSpan w:val="3"/>
          </w:tcPr>
          <w:p w14:paraId="71BC8F52" w14:textId="77777777" w:rsidR="00F81E85" w:rsidRPr="00E247B4" w:rsidRDefault="00F81E85" w:rsidP="00F81E85">
            <w:pPr>
              <w:rPr>
                <w:rFonts w:ascii="Century Gothic" w:hAnsi="Century Gothic"/>
                <w:sz w:val="20"/>
                <w:szCs w:val="20"/>
              </w:rPr>
            </w:pPr>
            <w:r w:rsidRPr="00E247B4">
              <w:rPr>
                <w:rFonts w:ascii="Century Gothic" w:hAnsi="Century Gothic"/>
                <w:b/>
                <w:sz w:val="20"/>
                <w:szCs w:val="20"/>
              </w:rPr>
              <w:t>Addition and Subtraction cont.</w:t>
            </w:r>
            <w:r w:rsidRPr="00E247B4">
              <w:rPr>
                <w:rFonts w:ascii="Century Gothic" w:hAnsi="Century Gothic"/>
                <w:sz w:val="20"/>
                <w:szCs w:val="20"/>
              </w:rPr>
              <w:t xml:space="preserve"> </w:t>
            </w:r>
          </w:p>
          <w:p w14:paraId="69D33B1E" w14:textId="77777777" w:rsidR="00F81E85" w:rsidRPr="00E247B4" w:rsidRDefault="00F81E85" w:rsidP="002A15FC">
            <w:pPr>
              <w:pStyle w:val="ListParagraph"/>
              <w:numPr>
                <w:ilvl w:val="0"/>
                <w:numId w:val="7"/>
              </w:numPr>
              <w:rPr>
                <w:rFonts w:ascii="Century Gothic" w:hAnsi="Century Gothic"/>
                <w:sz w:val="20"/>
                <w:szCs w:val="20"/>
              </w:rPr>
            </w:pPr>
            <w:r w:rsidRPr="00E247B4">
              <w:rPr>
                <w:rFonts w:ascii="Century Gothic" w:hAnsi="Century Gothic"/>
                <w:sz w:val="20"/>
                <w:szCs w:val="20"/>
              </w:rPr>
              <w:t>Simple subtraction</w:t>
            </w:r>
          </w:p>
          <w:p w14:paraId="678FD154" w14:textId="77777777" w:rsidR="00F81E85" w:rsidRPr="00E247B4" w:rsidRDefault="00F81E85" w:rsidP="002A15FC">
            <w:pPr>
              <w:pStyle w:val="ListParagraph"/>
              <w:numPr>
                <w:ilvl w:val="0"/>
                <w:numId w:val="7"/>
              </w:numPr>
              <w:rPr>
                <w:rFonts w:ascii="Century Gothic" w:hAnsi="Century Gothic"/>
                <w:sz w:val="20"/>
                <w:szCs w:val="20"/>
              </w:rPr>
            </w:pPr>
            <w:r w:rsidRPr="00E247B4">
              <w:rPr>
                <w:rFonts w:ascii="Century Gothic" w:hAnsi="Century Gothic"/>
                <w:sz w:val="20"/>
                <w:szCs w:val="20"/>
              </w:rPr>
              <w:t xml:space="preserve">Finding the difference </w:t>
            </w:r>
          </w:p>
          <w:p w14:paraId="135E5EC8" w14:textId="77777777" w:rsidR="00F81E85" w:rsidRPr="00E247B4" w:rsidRDefault="00F81E85" w:rsidP="002A15FC">
            <w:pPr>
              <w:pStyle w:val="ListParagraph"/>
              <w:numPr>
                <w:ilvl w:val="0"/>
                <w:numId w:val="7"/>
              </w:numPr>
              <w:rPr>
                <w:rFonts w:ascii="Century Gothic" w:hAnsi="Century Gothic"/>
                <w:sz w:val="20"/>
                <w:szCs w:val="20"/>
              </w:rPr>
            </w:pPr>
            <w:r w:rsidRPr="00E247B4">
              <w:rPr>
                <w:rFonts w:ascii="Century Gothic" w:hAnsi="Century Gothic"/>
                <w:sz w:val="20"/>
                <w:szCs w:val="20"/>
              </w:rPr>
              <w:t xml:space="preserve">Comparing addition and subtraction statements </w:t>
            </w:r>
          </w:p>
          <w:p w14:paraId="2666DB46" w14:textId="77777777" w:rsidR="00F81E85" w:rsidRPr="00E247B4" w:rsidRDefault="00F81E85" w:rsidP="00F81E85">
            <w:pPr>
              <w:rPr>
                <w:rFonts w:ascii="Century Gothic" w:hAnsi="Century Gothic"/>
                <w:sz w:val="20"/>
                <w:szCs w:val="20"/>
              </w:rPr>
            </w:pPr>
          </w:p>
          <w:p w14:paraId="52F6E43F" w14:textId="77777777" w:rsidR="00F81E85" w:rsidRPr="00E247B4" w:rsidRDefault="00F81E85" w:rsidP="00F81E85">
            <w:pPr>
              <w:rPr>
                <w:rFonts w:ascii="Century Gothic" w:hAnsi="Century Gothic"/>
                <w:b/>
                <w:sz w:val="20"/>
                <w:szCs w:val="20"/>
              </w:rPr>
            </w:pPr>
            <w:r w:rsidRPr="00E247B4">
              <w:rPr>
                <w:rFonts w:ascii="Century Gothic" w:hAnsi="Century Gothic"/>
                <w:b/>
                <w:sz w:val="20"/>
                <w:szCs w:val="20"/>
              </w:rPr>
              <w:t xml:space="preserve">Geometry </w:t>
            </w:r>
          </w:p>
          <w:p w14:paraId="649F1A3A" w14:textId="77777777" w:rsidR="00F81E85" w:rsidRPr="00E247B4" w:rsidRDefault="00F81E85" w:rsidP="002A15FC">
            <w:pPr>
              <w:pStyle w:val="ListParagraph"/>
              <w:numPr>
                <w:ilvl w:val="0"/>
                <w:numId w:val="9"/>
              </w:numPr>
              <w:rPr>
                <w:rFonts w:ascii="Century Gothic" w:hAnsi="Century Gothic"/>
                <w:sz w:val="20"/>
                <w:szCs w:val="20"/>
              </w:rPr>
            </w:pPr>
            <w:r w:rsidRPr="00E247B4">
              <w:rPr>
                <w:rFonts w:ascii="Century Gothic" w:hAnsi="Century Gothic"/>
                <w:sz w:val="20"/>
                <w:szCs w:val="20"/>
              </w:rPr>
              <w:t xml:space="preserve">Recognise 3D shapes </w:t>
            </w:r>
          </w:p>
          <w:p w14:paraId="46BE1F00" w14:textId="77777777" w:rsidR="00F81E85" w:rsidRPr="00E247B4" w:rsidRDefault="00F81E85" w:rsidP="002A15FC">
            <w:pPr>
              <w:pStyle w:val="ListParagraph"/>
              <w:numPr>
                <w:ilvl w:val="0"/>
                <w:numId w:val="9"/>
              </w:numPr>
              <w:rPr>
                <w:rFonts w:ascii="Century Gothic" w:hAnsi="Century Gothic"/>
                <w:sz w:val="20"/>
                <w:szCs w:val="20"/>
              </w:rPr>
            </w:pPr>
            <w:r w:rsidRPr="00E247B4">
              <w:rPr>
                <w:rFonts w:ascii="Century Gothic" w:hAnsi="Century Gothic"/>
                <w:sz w:val="20"/>
                <w:szCs w:val="20"/>
              </w:rPr>
              <w:t xml:space="preserve">Sort 3D shapes - Recognise 2D shapes </w:t>
            </w:r>
          </w:p>
          <w:p w14:paraId="06B82D7A" w14:textId="77777777" w:rsidR="00943E0D" w:rsidRPr="00E247B4" w:rsidRDefault="00F81E85" w:rsidP="002A15FC">
            <w:pPr>
              <w:pStyle w:val="ListParagraph"/>
              <w:numPr>
                <w:ilvl w:val="0"/>
                <w:numId w:val="9"/>
              </w:numPr>
              <w:rPr>
                <w:rFonts w:ascii="Century Gothic" w:hAnsi="Century Gothic"/>
                <w:sz w:val="20"/>
                <w:szCs w:val="20"/>
              </w:rPr>
            </w:pPr>
            <w:r w:rsidRPr="00E247B4">
              <w:rPr>
                <w:rFonts w:ascii="Century Gothic" w:hAnsi="Century Gothic"/>
                <w:sz w:val="20"/>
                <w:szCs w:val="20"/>
              </w:rPr>
              <w:t>Sort 2D shapes</w:t>
            </w:r>
          </w:p>
          <w:p w14:paraId="62B55911" w14:textId="77777777" w:rsidR="00F81E85" w:rsidRPr="00E247B4" w:rsidRDefault="00F81E85" w:rsidP="002A15FC">
            <w:pPr>
              <w:pStyle w:val="ListParagraph"/>
              <w:numPr>
                <w:ilvl w:val="0"/>
                <w:numId w:val="9"/>
              </w:numPr>
              <w:rPr>
                <w:rFonts w:ascii="Century Gothic" w:hAnsi="Century Gothic"/>
                <w:sz w:val="20"/>
                <w:szCs w:val="20"/>
              </w:rPr>
            </w:pPr>
            <w:r w:rsidRPr="00E247B4">
              <w:rPr>
                <w:rFonts w:ascii="Century Gothic" w:hAnsi="Century Gothic"/>
                <w:sz w:val="20"/>
                <w:szCs w:val="20"/>
              </w:rPr>
              <w:t xml:space="preserve">Identifying patterns within 2D &amp; 3D shapes </w:t>
            </w:r>
          </w:p>
          <w:p w14:paraId="6226C068" w14:textId="77777777" w:rsidR="00F81E85" w:rsidRPr="00E247B4" w:rsidRDefault="00F81E85" w:rsidP="00F81E85">
            <w:pPr>
              <w:rPr>
                <w:rFonts w:ascii="Century Gothic" w:hAnsi="Century Gothic"/>
                <w:sz w:val="20"/>
                <w:szCs w:val="20"/>
              </w:rPr>
            </w:pPr>
          </w:p>
          <w:p w14:paraId="03B050D1" w14:textId="77777777" w:rsidR="00F81E85" w:rsidRPr="00E247B4" w:rsidRDefault="00F81E85" w:rsidP="00F81E85">
            <w:pPr>
              <w:rPr>
                <w:rFonts w:ascii="Century Gothic" w:hAnsi="Century Gothic"/>
                <w:b/>
                <w:sz w:val="20"/>
                <w:szCs w:val="20"/>
              </w:rPr>
            </w:pPr>
          </w:p>
        </w:tc>
        <w:tc>
          <w:tcPr>
            <w:tcW w:w="2268" w:type="dxa"/>
            <w:gridSpan w:val="3"/>
          </w:tcPr>
          <w:p w14:paraId="1E191F25" w14:textId="77777777" w:rsidR="00F81E85" w:rsidRPr="00E247B4" w:rsidRDefault="00F81E85" w:rsidP="00F81E85">
            <w:pPr>
              <w:rPr>
                <w:rFonts w:ascii="Century Gothic" w:hAnsi="Century Gothic"/>
                <w:sz w:val="20"/>
                <w:szCs w:val="20"/>
              </w:rPr>
            </w:pPr>
            <w:r w:rsidRPr="00E247B4">
              <w:rPr>
                <w:rFonts w:ascii="Century Gothic" w:hAnsi="Century Gothic"/>
                <w:b/>
                <w:sz w:val="20"/>
                <w:szCs w:val="20"/>
              </w:rPr>
              <w:t>Place Value cont.</w:t>
            </w:r>
            <w:r w:rsidRPr="00E247B4">
              <w:rPr>
                <w:rFonts w:ascii="Century Gothic" w:hAnsi="Century Gothic"/>
                <w:sz w:val="20"/>
                <w:szCs w:val="20"/>
              </w:rPr>
              <w:t xml:space="preserve"> – </w:t>
            </w:r>
            <w:r w:rsidRPr="00E247B4">
              <w:rPr>
                <w:rFonts w:ascii="Century Gothic" w:hAnsi="Century Gothic"/>
                <w:b/>
                <w:sz w:val="20"/>
                <w:szCs w:val="20"/>
              </w:rPr>
              <w:t>(Numbers from 11-20)</w:t>
            </w:r>
          </w:p>
          <w:p w14:paraId="44CC9147" w14:textId="77777777" w:rsidR="00F81E85" w:rsidRPr="00E247B4" w:rsidRDefault="00F81E85" w:rsidP="002A15FC">
            <w:pPr>
              <w:pStyle w:val="ListParagraph"/>
              <w:numPr>
                <w:ilvl w:val="0"/>
                <w:numId w:val="10"/>
              </w:numPr>
              <w:rPr>
                <w:rFonts w:ascii="Century Gothic" w:hAnsi="Century Gothic"/>
                <w:sz w:val="20"/>
                <w:szCs w:val="20"/>
              </w:rPr>
            </w:pPr>
            <w:r w:rsidRPr="00E247B4">
              <w:rPr>
                <w:rFonts w:ascii="Century Gothic" w:hAnsi="Century Gothic"/>
                <w:sz w:val="20"/>
                <w:szCs w:val="20"/>
              </w:rPr>
              <w:t xml:space="preserve">Tens and Ones </w:t>
            </w:r>
          </w:p>
          <w:p w14:paraId="76EE2B87" w14:textId="77777777" w:rsidR="00F81E85" w:rsidRPr="00E247B4" w:rsidRDefault="00F81E85" w:rsidP="002A15FC">
            <w:pPr>
              <w:pStyle w:val="ListParagraph"/>
              <w:numPr>
                <w:ilvl w:val="0"/>
                <w:numId w:val="10"/>
              </w:numPr>
              <w:rPr>
                <w:rFonts w:ascii="Century Gothic" w:hAnsi="Century Gothic"/>
                <w:sz w:val="20"/>
                <w:szCs w:val="20"/>
              </w:rPr>
            </w:pPr>
            <w:r w:rsidRPr="00E247B4">
              <w:rPr>
                <w:rFonts w:ascii="Century Gothic" w:hAnsi="Century Gothic"/>
                <w:sz w:val="20"/>
                <w:szCs w:val="20"/>
              </w:rPr>
              <w:t xml:space="preserve">One more one less </w:t>
            </w:r>
          </w:p>
          <w:p w14:paraId="2A08D8F9" w14:textId="77777777" w:rsidR="00381363" w:rsidRPr="00E247B4" w:rsidRDefault="00F81E85" w:rsidP="002A15FC">
            <w:pPr>
              <w:pStyle w:val="ListParagraph"/>
              <w:numPr>
                <w:ilvl w:val="0"/>
                <w:numId w:val="10"/>
              </w:numPr>
              <w:rPr>
                <w:rFonts w:ascii="Century Gothic" w:hAnsi="Century Gothic"/>
                <w:sz w:val="20"/>
                <w:szCs w:val="20"/>
              </w:rPr>
            </w:pPr>
            <w:r w:rsidRPr="00E247B4">
              <w:rPr>
                <w:rFonts w:ascii="Century Gothic" w:hAnsi="Century Gothic"/>
                <w:sz w:val="20"/>
                <w:szCs w:val="20"/>
              </w:rPr>
              <w:t>Compare objects/</w:t>
            </w:r>
          </w:p>
          <w:p w14:paraId="307896E9" w14:textId="77777777" w:rsidR="00F81E85" w:rsidRPr="00E247B4" w:rsidRDefault="00F81E85" w:rsidP="00381363">
            <w:pPr>
              <w:pStyle w:val="ListParagraph"/>
              <w:ind w:left="360"/>
              <w:rPr>
                <w:rFonts w:ascii="Century Gothic" w:hAnsi="Century Gothic"/>
                <w:sz w:val="20"/>
                <w:szCs w:val="20"/>
              </w:rPr>
            </w:pPr>
            <w:r w:rsidRPr="00E247B4">
              <w:rPr>
                <w:rFonts w:ascii="Century Gothic" w:hAnsi="Century Gothic"/>
                <w:sz w:val="20"/>
                <w:szCs w:val="20"/>
              </w:rPr>
              <w:t xml:space="preserve">numbers </w:t>
            </w:r>
          </w:p>
          <w:p w14:paraId="1D4222F1" w14:textId="77777777" w:rsidR="00F81E85" w:rsidRPr="00E247B4" w:rsidRDefault="00F81E85" w:rsidP="002A15FC">
            <w:pPr>
              <w:pStyle w:val="ListParagraph"/>
              <w:numPr>
                <w:ilvl w:val="0"/>
                <w:numId w:val="10"/>
              </w:numPr>
              <w:rPr>
                <w:rFonts w:ascii="Century Gothic" w:hAnsi="Century Gothic"/>
                <w:b/>
                <w:sz w:val="20"/>
                <w:szCs w:val="20"/>
              </w:rPr>
            </w:pPr>
            <w:r w:rsidRPr="00E247B4">
              <w:rPr>
                <w:rFonts w:ascii="Century Gothic" w:hAnsi="Century Gothic"/>
                <w:sz w:val="20"/>
                <w:szCs w:val="20"/>
              </w:rPr>
              <w:t>Order numbers</w:t>
            </w:r>
            <w:r w:rsidRPr="00E247B4">
              <w:rPr>
                <w:rFonts w:ascii="Century Gothic" w:hAnsi="Century Gothic"/>
                <w:b/>
                <w:sz w:val="20"/>
                <w:szCs w:val="20"/>
              </w:rPr>
              <w:t xml:space="preserve"> </w:t>
            </w:r>
          </w:p>
          <w:p w14:paraId="0D43372B" w14:textId="77777777" w:rsidR="00F81E85" w:rsidRPr="00E247B4" w:rsidRDefault="00F81E85" w:rsidP="00F81E85">
            <w:pPr>
              <w:rPr>
                <w:rFonts w:ascii="Century Gothic" w:hAnsi="Century Gothic"/>
                <w:b/>
                <w:sz w:val="20"/>
                <w:szCs w:val="20"/>
              </w:rPr>
            </w:pPr>
          </w:p>
          <w:p w14:paraId="66A82843" w14:textId="77777777" w:rsidR="00943E0D" w:rsidRPr="00E247B4" w:rsidRDefault="00F81E85" w:rsidP="00F81E85">
            <w:pPr>
              <w:rPr>
                <w:rFonts w:ascii="Century Gothic" w:hAnsi="Century Gothic"/>
                <w:b/>
                <w:sz w:val="20"/>
                <w:szCs w:val="20"/>
              </w:rPr>
            </w:pPr>
            <w:r w:rsidRPr="00E247B4">
              <w:rPr>
                <w:rFonts w:ascii="Century Gothic" w:hAnsi="Century Gothic"/>
                <w:b/>
                <w:sz w:val="20"/>
                <w:szCs w:val="20"/>
              </w:rPr>
              <w:t>Addition and Subtraction (within 20)</w:t>
            </w:r>
          </w:p>
          <w:p w14:paraId="5C1D82A8" w14:textId="77777777" w:rsidR="00F81E85" w:rsidRPr="00E247B4" w:rsidRDefault="00F81E85" w:rsidP="002A15FC">
            <w:pPr>
              <w:pStyle w:val="ListParagraph"/>
              <w:numPr>
                <w:ilvl w:val="0"/>
                <w:numId w:val="11"/>
              </w:numPr>
              <w:rPr>
                <w:rFonts w:ascii="Century Gothic" w:hAnsi="Century Gothic"/>
                <w:sz w:val="20"/>
                <w:szCs w:val="20"/>
              </w:rPr>
            </w:pPr>
            <w:r w:rsidRPr="00E247B4">
              <w:rPr>
                <w:rFonts w:ascii="Century Gothic" w:hAnsi="Century Gothic"/>
                <w:sz w:val="20"/>
                <w:szCs w:val="20"/>
              </w:rPr>
              <w:t xml:space="preserve">Add by counting on </w:t>
            </w:r>
          </w:p>
          <w:p w14:paraId="732A4B95" w14:textId="77777777" w:rsidR="00F81E85" w:rsidRPr="00E247B4" w:rsidRDefault="00F81E85" w:rsidP="002A15FC">
            <w:pPr>
              <w:pStyle w:val="ListParagraph"/>
              <w:numPr>
                <w:ilvl w:val="0"/>
                <w:numId w:val="11"/>
              </w:numPr>
              <w:rPr>
                <w:rFonts w:ascii="Century Gothic" w:hAnsi="Century Gothic"/>
                <w:sz w:val="20"/>
                <w:szCs w:val="20"/>
              </w:rPr>
            </w:pPr>
            <w:r w:rsidRPr="00E247B4">
              <w:rPr>
                <w:rFonts w:ascii="Century Gothic" w:hAnsi="Century Gothic"/>
                <w:sz w:val="20"/>
                <w:szCs w:val="20"/>
              </w:rPr>
              <w:t>Add ones using number bonds</w:t>
            </w:r>
          </w:p>
          <w:p w14:paraId="38A28A31" w14:textId="77777777" w:rsidR="00F81E85" w:rsidRPr="00E247B4" w:rsidRDefault="00F81E85" w:rsidP="002A15FC">
            <w:pPr>
              <w:pStyle w:val="ListParagraph"/>
              <w:numPr>
                <w:ilvl w:val="0"/>
                <w:numId w:val="11"/>
              </w:numPr>
              <w:rPr>
                <w:rFonts w:ascii="Century Gothic" w:hAnsi="Century Gothic"/>
                <w:sz w:val="20"/>
                <w:szCs w:val="20"/>
              </w:rPr>
            </w:pPr>
            <w:r w:rsidRPr="00E247B4">
              <w:rPr>
                <w:rFonts w:ascii="Century Gothic" w:hAnsi="Century Gothic"/>
                <w:sz w:val="20"/>
                <w:szCs w:val="20"/>
              </w:rPr>
              <w:t xml:space="preserve">Find and make number bonds </w:t>
            </w:r>
          </w:p>
          <w:p w14:paraId="4E9C4567" w14:textId="77777777" w:rsidR="00F81E85" w:rsidRPr="00E247B4" w:rsidRDefault="00F81E85" w:rsidP="002A15FC">
            <w:pPr>
              <w:pStyle w:val="ListParagraph"/>
              <w:numPr>
                <w:ilvl w:val="0"/>
                <w:numId w:val="11"/>
              </w:numPr>
              <w:rPr>
                <w:rFonts w:ascii="Century Gothic" w:hAnsi="Century Gothic"/>
                <w:sz w:val="20"/>
                <w:szCs w:val="20"/>
              </w:rPr>
            </w:pPr>
            <w:r w:rsidRPr="00E247B4">
              <w:rPr>
                <w:rFonts w:ascii="Century Gothic" w:hAnsi="Century Gothic"/>
                <w:sz w:val="20"/>
                <w:szCs w:val="20"/>
              </w:rPr>
              <w:t>Subtraction not crossing 10</w:t>
            </w:r>
          </w:p>
          <w:p w14:paraId="5C1F64D2" w14:textId="77777777" w:rsidR="00F81E85" w:rsidRPr="00E247B4" w:rsidRDefault="00F81E85" w:rsidP="002A15FC">
            <w:pPr>
              <w:pStyle w:val="ListParagraph"/>
              <w:numPr>
                <w:ilvl w:val="0"/>
                <w:numId w:val="11"/>
              </w:numPr>
              <w:rPr>
                <w:rFonts w:ascii="Century Gothic" w:hAnsi="Century Gothic"/>
                <w:sz w:val="20"/>
                <w:szCs w:val="20"/>
              </w:rPr>
            </w:pPr>
            <w:r w:rsidRPr="00E247B4">
              <w:rPr>
                <w:rFonts w:ascii="Century Gothic" w:hAnsi="Century Gothic"/>
                <w:sz w:val="20"/>
                <w:szCs w:val="20"/>
              </w:rPr>
              <w:t>Subtraction, counting back</w:t>
            </w:r>
          </w:p>
          <w:p w14:paraId="3B6BB56A" w14:textId="77777777" w:rsidR="00F81E85" w:rsidRPr="00E247B4" w:rsidRDefault="00F81E85" w:rsidP="002A15FC">
            <w:pPr>
              <w:pStyle w:val="ListParagraph"/>
              <w:numPr>
                <w:ilvl w:val="0"/>
                <w:numId w:val="11"/>
              </w:numPr>
              <w:rPr>
                <w:rFonts w:ascii="Century Gothic" w:hAnsi="Century Gothic"/>
                <w:sz w:val="20"/>
                <w:szCs w:val="20"/>
              </w:rPr>
            </w:pPr>
            <w:r w:rsidRPr="00E247B4">
              <w:rPr>
                <w:rFonts w:ascii="Century Gothic" w:hAnsi="Century Gothic"/>
                <w:sz w:val="20"/>
                <w:szCs w:val="20"/>
              </w:rPr>
              <w:t xml:space="preserve">Subtraction crossing 10 </w:t>
            </w:r>
          </w:p>
          <w:p w14:paraId="2E1B7747" w14:textId="77777777" w:rsidR="00F81E85" w:rsidRPr="00E247B4" w:rsidRDefault="00F81E85" w:rsidP="002A15FC">
            <w:pPr>
              <w:pStyle w:val="ListParagraph"/>
              <w:numPr>
                <w:ilvl w:val="0"/>
                <w:numId w:val="11"/>
              </w:numPr>
              <w:rPr>
                <w:rFonts w:ascii="Century Gothic" w:hAnsi="Century Gothic"/>
                <w:b/>
                <w:sz w:val="20"/>
                <w:szCs w:val="20"/>
              </w:rPr>
            </w:pPr>
            <w:r w:rsidRPr="00E247B4">
              <w:rPr>
                <w:rFonts w:ascii="Century Gothic" w:hAnsi="Century Gothic"/>
                <w:sz w:val="20"/>
                <w:szCs w:val="20"/>
              </w:rPr>
              <w:t>Comparing number sentences</w:t>
            </w:r>
          </w:p>
        </w:tc>
        <w:tc>
          <w:tcPr>
            <w:tcW w:w="2268" w:type="dxa"/>
            <w:gridSpan w:val="3"/>
          </w:tcPr>
          <w:p w14:paraId="6EBBBB7A" w14:textId="77777777" w:rsidR="00F81E85" w:rsidRPr="00E247B4" w:rsidRDefault="00F81E85" w:rsidP="00F81E85">
            <w:pPr>
              <w:rPr>
                <w:rFonts w:ascii="Century Gothic" w:hAnsi="Century Gothic"/>
                <w:b/>
                <w:sz w:val="20"/>
                <w:szCs w:val="20"/>
              </w:rPr>
            </w:pPr>
            <w:r w:rsidRPr="00E247B4">
              <w:rPr>
                <w:rFonts w:ascii="Century Gothic" w:hAnsi="Century Gothic"/>
                <w:b/>
                <w:sz w:val="20"/>
                <w:szCs w:val="20"/>
              </w:rPr>
              <w:t xml:space="preserve">Place value </w:t>
            </w:r>
          </w:p>
          <w:p w14:paraId="33142B9C" w14:textId="77777777" w:rsidR="00F81E85" w:rsidRPr="00E247B4" w:rsidRDefault="00F81E85" w:rsidP="00F81E85">
            <w:pPr>
              <w:rPr>
                <w:rFonts w:ascii="Century Gothic" w:hAnsi="Century Gothic"/>
                <w:b/>
                <w:sz w:val="20"/>
                <w:szCs w:val="20"/>
              </w:rPr>
            </w:pPr>
            <w:r w:rsidRPr="00E247B4">
              <w:rPr>
                <w:rFonts w:ascii="Century Gothic" w:hAnsi="Century Gothic"/>
                <w:b/>
                <w:sz w:val="20"/>
                <w:szCs w:val="20"/>
              </w:rPr>
              <w:t>(within 50)</w:t>
            </w:r>
          </w:p>
          <w:p w14:paraId="27D9D5EB" w14:textId="77777777" w:rsidR="00943E0D" w:rsidRPr="00E247B4" w:rsidRDefault="00F81E85" w:rsidP="002A15FC">
            <w:pPr>
              <w:pStyle w:val="ListParagraph"/>
              <w:numPr>
                <w:ilvl w:val="0"/>
                <w:numId w:val="12"/>
              </w:numPr>
              <w:ind w:left="360"/>
              <w:rPr>
                <w:rFonts w:ascii="Century Gothic" w:hAnsi="Century Gothic"/>
                <w:sz w:val="20"/>
                <w:szCs w:val="20"/>
              </w:rPr>
            </w:pPr>
            <w:r w:rsidRPr="00E247B4">
              <w:rPr>
                <w:rFonts w:ascii="Century Gothic" w:hAnsi="Century Gothic"/>
                <w:sz w:val="20"/>
                <w:szCs w:val="20"/>
              </w:rPr>
              <w:t xml:space="preserve">Counting to 50 in 10s </w:t>
            </w:r>
          </w:p>
          <w:p w14:paraId="6AF04E78" w14:textId="77777777" w:rsidR="00943E0D" w:rsidRPr="00E247B4" w:rsidRDefault="00F81E85" w:rsidP="002A15FC">
            <w:pPr>
              <w:pStyle w:val="ListParagraph"/>
              <w:numPr>
                <w:ilvl w:val="0"/>
                <w:numId w:val="12"/>
              </w:numPr>
              <w:ind w:left="360"/>
              <w:rPr>
                <w:rFonts w:ascii="Century Gothic" w:hAnsi="Century Gothic"/>
                <w:sz w:val="20"/>
                <w:szCs w:val="20"/>
              </w:rPr>
            </w:pPr>
            <w:r w:rsidRPr="00E247B4">
              <w:rPr>
                <w:rFonts w:ascii="Century Gothic" w:hAnsi="Century Gothic"/>
                <w:sz w:val="20"/>
                <w:szCs w:val="20"/>
              </w:rPr>
              <w:t xml:space="preserve">Counting on and back to 50 </w:t>
            </w:r>
          </w:p>
          <w:p w14:paraId="1FFF30FB" w14:textId="77777777" w:rsidR="00F81E85" w:rsidRPr="00E247B4" w:rsidRDefault="00F81E85" w:rsidP="002A15FC">
            <w:pPr>
              <w:pStyle w:val="ListParagraph"/>
              <w:numPr>
                <w:ilvl w:val="0"/>
                <w:numId w:val="12"/>
              </w:numPr>
              <w:ind w:left="360"/>
              <w:rPr>
                <w:rFonts w:ascii="Century Gothic" w:hAnsi="Century Gothic"/>
                <w:sz w:val="20"/>
                <w:szCs w:val="20"/>
              </w:rPr>
            </w:pPr>
            <w:r w:rsidRPr="00E247B4">
              <w:rPr>
                <w:rFonts w:ascii="Century Gothic" w:hAnsi="Century Gothic"/>
                <w:sz w:val="20"/>
                <w:szCs w:val="20"/>
              </w:rPr>
              <w:t>Tens and Ones</w:t>
            </w:r>
          </w:p>
          <w:p w14:paraId="1C06C981" w14:textId="77777777" w:rsidR="00943E0D" w:rsidRPr="00E247B4" w:rsidRDefault="00F81E85" w:rsidP="002A15FC">
            <w:pPr>
              <w:pStyle w:val="ListParagraph"/>
              <w:numPr>
                <w:ilvl w:val="0"/>
                <w:numId w:val="12"/>
              </w:numPr>
              <w:ind w:left="360"/>
              <w:rPr>
                <w:rFonts w:ascii="Century Gothic" w:hAnsi="Century Gothic"/>
                <w:sz w:val="20"/>
                <w:szCs w:val="20"/>
              </w:rPr>
            </w:pPr>
            <w:r w:rsidRPr="00E247B4">
              <w:rPr>
                <w:rFonts w:ascii="Century Gothic" w:hAnsi="Century Gothic"/>
                <w:sz w:val="20"/>
                <w:szCs w:val="20"/>
              </w:rPr>
              <w:t xml:space="preserve">Representing numbers to 50 </w:t>
            </w:r>
          </w:p>
          <w:p w14:paraId="4B6D15CE" w14:textId="77777777" w:rsidR="00943E0D" w:rsidRPr="00E247B4" w:rsidRDefault="00F81E85" w:rsidP="002A15FC">
            <w:pPr>
              <w:pStyle w:val="ListParagraph"/>
              <w:numPr>
                <w:ilvl w:val="0"/>
                <w:numId w:val="12"/>
              </w:numPr>
              <w:ind w:left="360"/>
              <w:rPr>
                <w:rFonts w:ascii="Century Gothic" w:hAnsi="Century Gothic"/>
                <w:sz w:val="20"/>
                <w:szCs w:val="20"/>
              </w:rPr>
            </w:pPr>
            <w:r w:rsidRPr="00E247B4">
              <w:rPr>
                <w:rFonts w:ascii="Century Gothic" w:hAnsi="Century Gothic"/>
                <w:sz w:val="20"/>
                <w:szCs w:val="20"/>
              </w:rPr>
              <w:t xml:space="preserve">One more one less </w:t>
            </w:r>
          </w:p>
          <w:p w14:paraId="32EA65AA" w14:textId="77777777" w:rsidR="00943E0D" w:rsidRPr="00E247B4" w:rsidRDefault="00F81E85" w:rsidP="002A15FC">
            <w:pPr>
              <w:pStyle w:val="ListParagraph"/>
              <w:numPr>
                <w:ilvl w:val="0"/>
                <w:numId w:val="12"/>
              </w:numPr>
              <w:ind w:left="360"/>
              <w:rPr>
                <w:rFonts w:ascii="Century Gothic" w:hAnsi="Century Gothic"/>
                <w:sz w:val="20"/>
                <w:szCs w:val="20"/>
              </w:rPr>
            </w:pPr>
            <w:r w:rsidRPr="00E247B4">
              <w:rPr>
                <w:rFonts w:ascii="Century Gothic" w:hAnsi="Century Gothic"/>
                <w:sz w:val="20"/>
                <w:szCs w:val="20"/>
              </w:rPr>
              <w:t>Compare objects/ numbers</w:t>
            </w:r>
          </w:p>
          <w:p w14:paraId="654AFED3" w14:textId="77777777" w:rsidR="00943E0D" w:rsidRPr="00E247B4" w:rsidRDefault="00F81E85" w:rsidP="002A15FC">
            <w:pPr>
              <w:pStyle w:val="ListParagraph"/>
              <w:numPr>
                <w:ilvl w:val="0"/>
                <w:numId w:val="12"/>
              </w:numPr>
              <w:ind w:left="360"/>
              <w:rPr>
                <w:rFonts w:ascii="Century Gothic" w:hAnsi="Century Gothic"/>
                <w:sz w:val="20"/>
                <w:szCs w:val="20"/>
              </w:rPr>
            </w:pPr>
            <w:r w:rsidRPr="00E247B4">
              <w:rPr>
                <w:rFonts w:ascii="Century Gothic" w:hAnsi="Century Gothic"/>
                <w:sz w:val="20"/>
                <w:szCs w:val="20"/>
              </w:rPr>
              <w:t xml:space="preserve">Order numbers </w:t>
            </w:r>
          </w:p>
          <w:p w14:paraId="091EDD37" w14:textId="77777777" w:rsidR="00943E0D" w:rsidRPr="00E247B4" w:rsidRDefault="00F81E85" w:rsidP="002A15FC">
            <w:pPr>
              <w:pStyle w:val="ListParagraph"/>
              <w:numPr>
                <w:ilvl w:val="0"/>
                <w:numId w:val="12"/>
              </w:numPr>
              <w:ind w:left="360"/>
              <w:rPr>
                <w:rFonts w:ascii="Century Gothic" w:hAnsi="Century Gothic"/>
                <w:sz w:val="20"/>
                <w:szCs w:val="20"/>
              </w:rPr>
            </w:pPr>
            <w:r w:rsidRPr="00E247B4">
              <w:rPr>
                <w:rFonts w:ascii="Century Gothic" w:hAnsi="Century Gothic"/>
                <w:sz w:val="20"/>
                <w:szCs w:val="20"/>
              </w:rPr>
              <w:t>Counting in 2s</w:t>
            </w:r>
          </w:p>
          <w:p w14:paraId="0019446D" w14:textId="77777777" w:rsidR="00F81E85" w:rsidRPr="00E247B4" w:rsidRDefault="00F81E85" w:rsidP="002A15FC">
            <w:pPr>
              <w:pStyle w:val="ListParagraph"/>
              <w:numPr>
                <w:ilvl w:val="0"/>
                <w:numId w:val="12"/>
              </w:numPr>
              <w:ind w:left="360"/>
              <w:rPr>
                <w:rFonts w:ascii="Century Gothic" w:hAnsi="Century Gothic"/>
                <w:sz w:val="20"/>
                <w:szCs w:val="20"/>
              </w:rPr>
            </w:pPr>
            <w:r w:rsidRPr="00E247B4">
              <w:rPr>
                <w:rFonts w:ascii="Century Gothic" w:hAnsi="Century Gothic"/>
                <w:sz w:val="20"/>
                <w:szCs w:val="20"/>
              </w:rPr>
              <w:t xml:space="preserve">Counting in 5s </w:t>
            </w:r>
          </w:p>
          <w:p w14:paraId="6462BAF9" w14:textId="77777777" w:rsidR="00F81E85" w:rsidRPr="00E247B4" w:rsidRDefault="00F81E85" w:rsidP="00F81E85">
            <w:pPr>
              <w:rPr>
                <w:rFonts w:ascii="Century Gothic" w:hAnsi="Century Gothic"/>
                <w:sz w:val="20"/>
                <w:szCs w:val="20"/>
              </w:rPr>
            </w:pPr>
          </w:p>
          <w:p w14:paraId="3AABD733" w14:textId="77777777" w:rsidR="00943E0D" w:rsidRPr="00E247B4" w:rsidRDefault="00F81E85" w:rsidP="00943E0D">
            <w:pPr>
              <w:rPr>
                <w:rFonts w:ascii="Century Gothic" w:hAnsi="Century Gothic"/>
                <w:sz w:val="20"/>
                <w:szCs w:val="20"/>
              </w:rPr>
            </w:pPr>
            <w:r w:rsidRPr="00E247B4">
              <w:rPr>
                <w:rFonts w:ascii="Century Gothic" w:hAnsi="Century Gothic"/>
                <w:b/>
                <w:sz w:val="20"/>
                <w:szCs w:val="20"/>
              </w:rPr>
              <w:t>Length &amp; Height</w:t>
            </w:r>
            <w:r w:rsidRPr="00E247B4">
              <w:rPr>
                <w:rFonts w:ascii="Century Gothic" w:hAnsi="Century Gothic"/>
                <w:sz w:val="20"/>
                <w:szCs w:val="20"/>
              </w:rPr>
              <w:t xml:space="preserve">   </w:t>
            </w:r>
          </w:p>
          <w:p w14:paraId="6D6B807D" w14:textId="77777777" w:rsidR="00F81E85" w:rsidRPr="00E247B4" w:rsidRDefault="00F81E85" w:rsidP="002A15FC">
            <w:pPr>
              <w:pStyle w:val="ListParagraph"/>
              <w:numPr>
                <w:ilvl w:val="0"/>
                <w:numId w:val="14"/>
              </w:numPr>
              <w:ind w:left="360"/>
              <w:rPr>
                <w:rFonts w:ascii="Century Gothic" w:hAnsi="Century Gothic"/>
                <w:sz w:val="20"/>
                <w:szCs w:val="20"/>
              </w:rPr>
            </w:pPr>
            <w:r w:rsidRPr="00E247B4">
              <w:rPr>
                <w:rFonts w:ascii="Century Gothic" w:hAnsi="Century Gothic"/>
                <w:sz w:val="20"/>
                <w:szCs w:val="20"/>
              </w:rPr>
              <w:t>Compare lengths</w:t>
            </w:r>
          </w:p>
          <w:p w14:paraId="502D27C1" w14:textId="77777777" w:rsidR="00F81E85" w:rsidRPr="00E247B4" w:rsidRDefault="00F81E85" w:rsidP="002A15FC">
            <w:pPr>
              <w:pStyle w:val="ListParagraph"/>
              <w:numPr>
                <w:ilvl w:val="0"/>
                <w:numId w:val="12"/>
              </w:numPr>
              <w:ind w:left="360"/>
              <w:rPr>
                <w:rFonts w:ascii="Century Gothic" w:hAnsi="Century Gothic"/>
                <w:sz w:val="20"/>
                <w:szCs w:val="20"/>
              </w:rPr>
            </w:pPr>
            <w:r w:rsidRPr="00E247B4">
              <w:rPr>
                <w:rFonts w:ascii="Century Gothic" w:hAnsi="Century Gothic"/>
                <w:sz w:val="20"/>
                <w:szCs w:val="20"/>
              </w:rPr>
              <w:t xml:space="preserve">Compare heights </w:t>
            </w:r>
          </w:p>
          <w:p w14:paraId="6F5B0A20" w14:textId="77777777" w:rsidR="00F81E85" w:rsidRPr="00E247B4" w:rsidRDefault="00F81E85" w:rsidP="00F81E85">
            <w:pPr>
              <w:rPr>
                <w:rFonts w:ascii="Century Gothic" w:hAnsi="Century Gothic"/>
                <w:b/>
                <w:sz w:val="20"/>
                <w:szCs w:val="20"/>
              </w:rPr>
            </w:pPr>
          </w:p>
          <w:p w14:paraId="12A066DD" w14:textId="77777777" w:rsidR="00F81E85" w:rsidRPr="00E247B4" w:rsidRDefault="00F81E85" w:rsidP="00F81E85">
            <w:pPr>
              <w:rPr>
                <w:rFonts w:ascii="Century Gothic" w:hAnsi="Century Gothic"/>
                <w:sz w:val="20"/>
                <w:szCs w:val="20"/>
              </w:rPr>
            </w:pPr>
            <w:r w:rsidRPr="00E247B4">
              <w:rPr>
                <w:rFonts w:ascii="Century Gothic" w:hAnsi="Century Gothic"/>
                <w:b/>
                <w:sz w:val="20"/>
                <w:szCs w:val="20"/>
              </w:rPr>
              <w:t>Mass &amp; Volume</w:t>
            </w:r>
            <w:r w:rsidRPr="00E247B4">
              <w:rPr>
                <w:rFonts w:ascii="Century Gothic" w:hAnsi="Century Gothic"/>
                <w:sz w:val="20"/>
                <w:szCs w:val="20"/>
              </w:rPr>
              <w:t xml:space="preserve"> </w:t>
            </w:r>
          </w:p>
          <w:p w14:paraId="2E96DBDE" w14:textId="77777777" w:rsidR="00F81E85" w:rsidRPr="00E247B4" w:rsidRDefault="00F81E85" w:rsidP="002A15FC">
            <w:pPr>
              <w:pStyle w:val="ListParagraph"/>
              <w:numPr>
                <w:ilvl w:val="0"/>
                <w:numId w:val="13"/>
              </w:numPr>
              <w:rPr>
                <w:rFonts w:ascii="Century Gothic" w:hAnsi="Century Gothic"/>
                <w:sz w:val="20"/>
                <w:szCs w:val="20"/>
              </w:rPr>
            </w:pPr>
            <w:r w:rsidRPr="00E247B4">
              <w:rPr>
                <w:rFonts w:ascii="Century Gothic" w:hAnsi="Century Gothic"/>
                <w:sz w:val="20"/>
                <w:szCs w:val="20"/>
              </w:rPr>
              <w:t xml:space="preserve">Introduce weight &amp; mass </w:t>
            </w:r>
          </w:p>
          <w:p w14:paraId="6C7D943C" w14:textId="77777777" w:rsidR="00F81E85" w:rsidRPr="00E247B4" w:rsidRDefault="00F81E85" w:rsidP="002A15FC">
            <w:pPr>
              <w:pStyle w:val="ListParagraph"/>
              <w:numPr>
                <w:ilvl w:val="0"/>
                <w:numId w:val="13"/>
              </w:numPr>
              <w:rPr>
                <w:rFonts w:ascii="Century Gothic" w:hAnsi="Century Gothic"/>
                <w:sz w:val="20"/>
                <w:szCs w:val="20"/>
              </w:rPr>
            </w:pPr>
            <w:r w:rsidRPr="00E247B4">
              <w:rPr>
                <w:rFonts w:ascii="Century Gothic" w:hAnsi="Century Gothic"/>
                <w:sz w:val="20"/>
                <w:szCs w:val="20"/>
              </w:rPr>
              <w:t xml:space="preserve">Measure mass </w:t>
            </w:r>
          </w:p>
          <w:p w14:paraId="28ACB1AB" w14:textId="77777777" w:rsidR="00F81E85" w:rsidRPr="00E247B4" w:rsidRDefault="00F81E85" w:rsidP="002A15FC">
            <w:pPr>
              <w:pStyle w:val="ListParagraph"/>
              <w:numPr>
                <w:ilvl w:val="0"/>
                <w:numId w:val="13"/>
              </w:numPr>
              <w:rPr>
                <w:rFonts w:ascii="Century Gothic" w:hAnsi="Century Gothic"/>
                <w:sz w:val="20"/>
                <w:szCs w:val="20"/>
              </w:rPr>
            </w:pPr>
            <w:r w:rsidRPr="00E247B4">
              <w:rPr>
                <w:rFonts w:ascii="Century Gothic" w:hAnsi="Century Gothic"/>
                <w:sz w:val="20"/>
                <w:szCs w:val="20"/>
              </w:rPr>
              <w:t>Compare mass</w:t>
            </w:r>
          </w:p>
          <w:p w14:paraId="0428A7F2" w14:textId="77777777" w:rsidR="00F81E85" w:rsidRPr="00E247B4" w:rsidRDefault="00F81E85" w:rsidP="002A15FC">
            <w:pPr>
              <w:pStyle w:val="ListParagraph"/>
              <w:numPr>
                <w:ilvl w:val="0"/>
                <w:numId w:val="13"/>
              </w:numPr>
              <w:rPr>
                <w:rFonts w:ascii="Century Gothic" w:hAnsi="Century Gothic"/>
                <w:sz w:val="20"/>
                <w:szCs w:val="20"/>
              </w:rPr>
            </w:pPr>
            <w:r w:rsidRPr="00E247B4">
              <w:rPr>
                <w:rFonts w:ascii="Century Gothic" w:hAnsi="Century Gothic"/>
                <w:sz w:val="20"/>
                <w:szCs w:val="20"/>
              </w:rPr>
              <w:t xml:space="preserve">Weight &amp; mass problems </w:t>
            </w:r>
          </w:p>
          <w:p w14:paraId="26BF9295" w14:textId="77777777" w:rsidR="00943E0D" w:rsidRPr="00E247B4" w:rsidRDefault="00F81E85" w:rsidP="002A15FC">
            <w:pPr>
              <w:pStyle w:val="ListParagraph"/>
              <w:numPr>
                <w:ilvl w:val="0"/>
                <w:numId w:val="13"/>
              </w:numPr>
              <w:rPr>
                <w:rFonts w:ascii="Century Gothic" w:hAnsi="Century Gothic"/>
                <w:sz w:val="20"/>
                <w:szCs w:val="20"/>
              </w:rPr>
            </w:pPr>
            <w:r w:rsidRPr="00E247B4">
              <w:rPr>
                <w:rFonts w:ascii="Century Gothic" w:hAnsi="Century Gothic"/>
                <w:sz w:val="20"/>
                <w:szCs w:val="20"/>
              </w:rPr>
              <w:t xml:space="preserve">Capacity &amp; volume </w:t>
            </w:r>
          </w:p>
          <w:p w14:paraId="75C19A75" w14:textId="4BBA4042" w:rsidR="00F81E85" w:rsidRPr="00E247B4" w:rsidRDefault="00F81E85" w:rsidP="00F81E85">
            <w:pPr>
              <w:pStyle w:val="ListParagraph"/>
              <w:numPr>
                <w:ilvl w:val="0"/>
                <w:numId w:val="13"/>
              </w:numPr>
              <w:rPr>
                <w:rFonts w:ascii="Century Gothic" w:hAnsi="Century Gothic"/>
                <w:sz w:val="20"/>
                <w:szCs w:val="20"/>
              </w:rPr>
            </w:pPr>
            <w:r w:rsidRPr="00E247B4">
              <w:rPr>
                <w:rFonts w:ascii="Century Gothic" w:hAnsi="Century Gothic"/>
                <w:sz w:val="20"/>
                <w:szCs w:val="20"/>
              </w:rPr>
              <w:t>Measure &amp; compare</w:t>
            </w:r>
          </w:p>
        </w:tc>
        <w:tc>
          <w:tcPr>
            <w:tcW w:w="2268" w:type="dxa"/>
            <w:gridSpan w:val="3"/>
          </w:tcPr>
          <w:p w14:paraId="1F4F6CC6" w14:textId="77777777" w:rsidR="00F81E85" w:rsidRPr="00E247B4" w:rsidRDefault="00F81E85" w:rsidP="00F81E85">
            <w:pPr>
              <w:rPr>
                <w:rFonts w:ascii="Century Gothic" w:hAnsi="Century Gothic"/>
                <w:sz w:val="20"/>
                <w:szCs w:val="20"/>
              </w:rPr>
            </w:pPr>
            <w:r w:rsidRPr="00E247B4">
              <w:rPr>
                <w:rFonts w:ascii="Century Gothic" w:hAnsi="Century Gothic"/>
                <w:b/>
                <w:sz w:val="20"/>
                <w:szCs w:val="20"/>
              </w:rPr>
              <w:t>Multiplication &amp; Division</w:t>
            </w:r>
            <w:r w:rsidRPr="00E247B4">
              <w:rPr>
                <w:rFonts w:ascii="Century Gothic" w:hAnsi="Century Gothic"/>
                <w:sz w:val="20"/>
                <w:szCs w:val="20"/>
              </w:rPr>
              <w:t xml:space="preserve"> </w:t>
            </w:r>
          </w:p>
          <w:p w14:paraId="450C9B8E"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Recap count in 2s</w:t>
            </w:r>
          </w:p>
          <w:p w14:paraId="0FB87633"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 xml:space="preserve">Recap count in 5s - Count in 10s </w:t>
            </w:r>
          </w:p>
          <w:p w14:paraId="329B2D50"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 xml:space="preserve">Make equal groups </w:t>
            </w:r>
          </w:p>
          <w:p w14:paraId="0626250A"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Add equal groups</w:t>
            </w:r>
          </w:p>
          <w:p w14:paraId="0067B559"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Intro &amp; make arrays</w:t>
            </w:r>
          </w:p>
          <w:p w14:paraId="25A4BA1A"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Make doubles</w:t>
            </w:r>
          </w:p>
          <w:p w14:paraId="3B8435B6"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Making equal groups and sharing groups</w:t>
            </w:r>
          </w:p>
          <w:p w14:paraId="5A0D6D2B" w14:textId="77777777" w:rsidR="00F81E85" w:rsidRPr="00E247B4" w:rsidRDefault="00F81E85" w:rsidP="00F81E85">
            <w:pPr>
              <w:rPr>
                <w:rFonts w:ascii="Century Gothic" w:hAnsi="Century Gothic"/>
                <w:sz w:val="20"/>
                <w:szCs w:val="20"/>
              </w:rPr>
            </w:pPr>
          </w:p>
          <w:p w14:paraId="5021F398" w14:textId="77777777" w:rsidR="00F81E85" w:rsidRPr="00E247B4" w:rsidRDefault="00F81E85" w:rsidP="00F81E85">
            <w:pPr>
              <w:rPr>
                <w:rFonts w:ascii="Century Gothic" w:hAnsi="Century Gothic"/>
                <w:sz w:val="20"/>
                <w:szCs w:val="20"/>
              </w:rPr>
            </w:pPr>
            <w:r w:rsidRPr="00E247B4">
              <w:rPr>
                <w:rFonts w:ascii="Century Gothic" w:hAnsi="Century Gothic"/>
                <w:sz w:val="20"/>
                <w:szCs w:val="20"/>
              </w:rPr>
              <w:t xml:space="preserve"> </w:t>
            </w:r>
            <w:r w:rsidRPr="00E247B4">
              <w:rPr>
                <w:rFonts w:ascii="Century Gothic" w:hAnsi="Century Gothic"/>
                <w:b/>
                <w:sz w:val="20"/>
                <w:szCs w:val="20"/>
              </w:rPr>
              <w:t>Fractions</w:t>
            </w:r>
            <w:r w:rsidRPr="00E247B4">
              <w:rPr>
                <w:rFonts w:ascii="Century Gothic" w:hAnsi="Century Gothic"/>
                <w:sz w:val="20"/>
                <w:szCs w:val="20"/>
              </w:rPr>
              <w:t xml:space="preserve"> </w:t>
            </w:r>
          </w:p>
          <w:p w14:paraId="418AFA6A"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 xml:space="preserve">Making half </w:t>
            </w:r>
          </w:p>
          <w:p w14:paraId="0BB59971"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Making a whole</w:t>
            </w:r>
          </w:p>
          <w:p w14:paraId="50CC2ADD"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 xml:space="preserve">Finding half of a quantity </w:t>
            </w:r>
          </w:p>
          <w:p w14:paraId="43953D92" w14:textId="77777777" w:rsidR="00F81E85" w:rsidRPr="00E247B4" w:rsidRDefault="00F81E85" w:rsidP="002A15FC">
            <w:pPr>
              <w:pStyle w:val="ListParagraph"/>
              <w:numPr>
                <w:ilvl w:val="0"/>
                <w:numId w:val="8"/>
              </w:numPr>
              <w:rPr>
                <w:rFonts w:ascii="Century Gothic" w:hAnsi="Century Gothic"/>
                <w:sz w:val="20"/>
                <w:szCs w:val="20"/>
              </w:rPr>
            </w:pPr>
            <w:r w:rsidRPr="00E247B4">
              <w:rPr>
                <w:rFonts w:ascii="Century Gothic" w:hAnsi="Century Gothic"/>
                <w:sz w:val="20"/>
                <w:szCs w:val="20"/>
              </w:rPr>
              <w:t xml:space="preserve">Finding a quarter of a quantity </w:t>
            </w:r>
          </w:p>
          <w:p w14:paraId="4F67E959" w14:textId="77777777" w:rsidR="00F81E85" w:rsidRPr="00E247B4" w:rsidRDefault="00F81E85" w:rsidP="00F81E85">
            <w:pPr>
              <w:rPr>
                <w:rFonts w:ascii="Century Gothic" w:hAnsi="Century Gothic"/>
                <w:sz w:val="20"/>
                <w:szCs w:val="20"/>
              </w:rPr>
            </w:pPr>
          </w:p>
          <w:p w14:paraId="606FD6F8" w14:textId="77777777" w:rsidR="00F81E85" w:rsidRPr="00E247B4" w:rsidRDefault="00F81E85" w:rsidP="00F81E85">
            <w:pPr>
              <w:rPr>
                <w:rFonts w:ascii="Century Gothic" w:hAnsi="Century Gothic"/>
                <w:sz w:val="20"/>
                <w:szCs w:val="20"/>
              </w:rPr>
            </w:pPr>
            <w:r w:rsidRPr="00E247B4">
              <w:rPr>
                <w:rFonts w:ascii="Century Gothic" w:hAnsi="Century Gothic"/>
                <w:b/>
                <w:sz w:val="20"/>
                <w:szCs w:val="20"/>
              </w:rPr>
              <w:t>Position &amp; Direction</w:t>
            </w:r>
            <w:r w:rsidRPr="00E247B4">
              <w:rPr>
                <w:rFonts w:ascii="Century Gothic" w:hAnsi="Century Gothic"/>
                <w:sz w:val="20"/>
                <w:szCs w:val="20"/>
              </w:rPr>
              <w:t xml:space="preserve"> </w:t>
            </w:r>
          </w:p>
          <w:p w14:paraId="3D96C78E" w14:textId="77777777" w:rsidR="00F81E85" w:rsidRPr="00E247B4" w:rsidRDefault="00F81E85" w:rsidP="002A15FC">
            <w:pPr>
              <w:pStyle w:val="ListParagraph"/>
              <w:numPr>
                <w:ilvl w:val="0"/>
                <w:numId w:val="17"/>
              </w:numPr>
              <w:rPr>
                <w:rFonts w:ascii="Century Gothic" w:hAnsi="Century Gothic"/>
                <w:sz w:val="20"/>
                <w:szCs w:val="20"/>
              </w:rPr>
            </w:pPr>
            <w:r w:rsidRPr="00E247B4">
              <w:rPr>
                <w:rFonts w:ascii="Century Gothic" w:hAnsi="Century Gothic"/>
                <w:sz w:val="20"/>
                <w:szCs w:val="20"/>
              </w:rPr>
              <w:t xml:space="preserve">Describe turns </w:t>
            </w:r>
          </w:p>
          <w:p w14:paraId="5C7255CC" w14:textId="77777777" w:rsidR="00F81E85" w:rsidRPr="00E247B4" w:rsidRDefault="00F81E85" w:rsidP="002A15FC">
            <w:pPr>
              <w:pStyle w:val="ListParagraph"/>
              <w:numPr>
                <w:ilvl w:val="0"/>
                <w:numId w:val="17"/>
              </w:numPr>
              <w:rPr>
                <w:rFonts w:ascii="Century Gothic" w:hAnsi="Century Gothic"/>
                <w:b/>
                <w:sz w:val="20"/>
                <w:szCs w:val="20"/>
              </w:rPr>
            </w:pPr>
            <w:r w:rsidRPr="00E247B4">
              <w:rPr>
                <w:rFonts w:ascii="Century Gothic" w:hAnsi="Century Gothic"/>
                <w:sz w:val="20"/>
                <w:szCs w:val="20"/>
              </w:rPr>
              <w:t>Describe positions</w:t>
            </w:r>
          </w:p>
        </w:tc>
        <w:tc>
          <w:tcPr>
            <w:tcW w:w="2268" w:type="dxa"/>
            <w:gridSpan w:val="3"/>
          </w:tcPr>
          <w:p w14:paraId="29524A54" w14:textId="77777777" w:rsidR="00F81E85" w:rsidRPr="00E247B4" w:rsidRDefault="00F81E85" w:rsidP="00F81E85">
            <w:pPr>
              <w:rPr>
                <w:rFonts w:ascii="Century Gothic" w:hAnsi="Century Gothic"/>
                <w:sz w:val="20"/>
                <w:szCs w:val="20"/>
              </w:rPr>
            </w:pPr>
            <w:r w:rsidRPr="00E247B4">
              <w:rPr>
                <w:rFonts w:ascii="Century Gothic" w:hAnsi="Century Gothic"/>
                <w:b/>
                <w:sz w:val="20"/>
                <w:szCs w:val="20"/>
              </w:rPr>
              <w:t>Place value (within 100)</w:t>
            </w:r>
            <w:r w:rsidRPr="00E247B4">
              <w:rPr>
                <w:rFonts w:ascii="Century Gothic" w:hAnsi="Century Gothic"/>
                <w:sz w:val="20"/>
                <w:szCs w:val="20"/>
              </w:rPr>
              <w:t xml:space="preserve"> </w:t>
            </w:r>
          </w:p>
          <w:p w14:paraId="54FA3C7A" w14:textId="77777777" w:rsidR="00F81E85" w:rsidRPr="00E247B4" w:rsidRDefault="00F81E85" w:rsidP="002A15FC">
            <w:pPr>
              <w:pStyle w:val="ListParagraph"/>
              <w:numPr>
                <w:ilvl w:val="0"/>
                <w:numId w:val="15"/>
              </w:numPr>
              <w:rPr>
                <w:rFonts w:ascii="Century Gothic" w:hAnsi="Century Gothic"/>
                <w:sz w:val="20"/>
                <w:szCs w:val="20"/>
              </w:rPr>
            </w:pPr>
            <w:r w:rsidRPr="00E247B4">
              <w:rPr>
                <w:rFonts w:ascii="Century Gothic" w:hAnsi="Century Gothic"/>
                <w:sz w:val="20"/>
                <w:szCs w:val="20"/>
              </w:rPr>
              <w:t xml:space="preserve">Counting to 100 by making 10s </w:t>
            </w:r>
          </w:p>
          <w:p w14:paraId="1EEEE47F" w14:textId="77777777" w:rsidR="00546CCF" w:rsidRPr="00E247B4" w:rsidRDefault="00F81E85" w:rsidP="002A15FC">
            <w:pPr>
              <w:pStyle w:val="ListParagraph"/>
              <w:numPr>
                <w:ilvl w:val="0"/>
                <w:numId w:val="15"/>
              </w:numPr>
              <w:rPr>
                <w:rFonts w:ascii="Century Gothic" w:hAnsi="Century Gothic"/>
                <w:sz w:val="20"/>
                <w:szCs w:val="20"/>
              </w:rPr>
            </w:pPr>
            <w:r w:rsidRPr="00E247B4">
              <w:rPr>
                <w:rFonts w:ascii="Century Gothic" w:hAnsi="Century Gothic"/>
                <w:sz w:val="20"/>
                <w:szCs w:val="20"/>
              </w:rPr>
              <w:t xml:space="preserve">Counting on &amp; back </w:t>
            </w:r>
          </w:p>
          <w:p w14:paraId="4DC09D40" w14:textId="77777777" w:rsidR="00F81E85" w:rsidRPr="00E247B4" w:rsidRDefault="00F81E85" w:rsidP="002A15FC">
            <w:pPr>
              <w:pStyle w:val="ListParagraph"/>
              <w:numPr>
                <w:ilvl w:val="0"/>
                <w:numId w:val="15"/>
              </w:numPr>
              <w:rPr>
                <w:rFonts w:ascii="Century Gothic" w:hAnsi="Century Gothic"/>
                <w:sz w:val="20"/>
                <w:szCs w:val="20"/>
              </w:rPr>
            </w:pPr>
            <w:r w:rsidRPr="00E247B4">
              <w:rPr>
                <w:rFonts w:ascii="Century Gothic" w:hAnsi="Century Gothic"/>
                <w:sz w:val="20"/>
                <w:szCs w:val="20"/>
              </w:rPr>
              <w:t xml:space="preserve">Introducing the 100 </w:t>
            </w:r>
            <w:proofErr w:type="gramStart"/>
            <w:r w:rsidRPr="00E247B4">
              <w:rPr>
                <w:rFonts w:ascii="Century Gothic" w:hAnsi="Century Gothic"/>
                <w:sz w:val="20"/>
                <w:szCs w:val="20"/>
              </w:rPr>
              <w:t>square</w:t>
            </w:r>
            <w:proofErr w:type="gramEnd"/>
            <w:r w:rsidRPr="00E247B4">
              <w:rPr>
                <w:rFonts w:ascii="Century Gothic" w:hAnsi="Century Gothic"/>
                <w:sz w:val="20"/>
                <w:szCs w:val="20"/>
              </w:rPr>
              <w:t xml:space="preserve"> </w:t>
            </w:r>
          </w:p>
          <w:p w14:paraId="715D742B" w14:textId="77777777" w:rsidR="00F81E85" w:rsidRPr="00E247B4" w:rsidRDefault="00F81E85" w:rsidP="002A15FC">
            <w:pPr>
              <w:pStyle w:val="ListParagraph"/>
              <w:numPr>
                <w:ilvl w:val="0"/>
                <w:numId w:val="15"/>
              </w:numPr>
              <w:rPr>
                <w:rFonts w:ascii="Century Gothic" w:hAnsi="Century Gothic"/>
                <w:sz w:val="20"/>
                <w:szCs w:val="20"/>
              </w:rPr>
            </w:pPr>
            <w:r w:rsidRPr="00E247B4">
              <w:rPr>
                <w:rFonts w:ascii="Century Gothic" w:hAnsi="Century Gothic"/>
                <w:sz w:val="20"/>
                <w:szCs w:val="20"/>
              </w:rPr>
              <w:t xml:space="preserve">Partitioning numbers </w:t>
            </w:r>
          </w:p>
          <w:p w14:paraId="293E803F" w14:textId="77777777" w:rsidR="00F81E85" w:rsidRPr="00E247B4" w:rsidRDefault="00F81E85" w:rsidP="002A15FC">
            <w:pPr>
              <w:pStyle w:val="ListParagraph"/>
              <w:numPr>
                <w:ilvl w:val="0"/>
                <w:numId w:val="15"/>
              </w:numPr>
              <w:rPr>
                <w:rFonts w:ascii="Century Gothic" w:hAnsi="Century Gothic"/>
                <w:sz w:val="20"/>
                <w:szCs w:val="20"/>
              </w:rPr>
            </w:pPr>
            <w:r w:rsidRPr="00E247B4">
              <w:rPr>
                <w:rFonts w:ascii="Century Gothic" w:hAnsi="Century Gothic"/>
                <w:sz w:val="20"/>
                <w:szCs w:val="20"/>
              </w:rPr>
              <w:t>Comparing/ordering numbers</w:t>
            </w:r>
          </w:p>
          <w:p w14:paraId="5DCAB6A5" w14:textId="77777777" w:rsidR="00F81E85" w:rsidRPr="00E247B4" w:rsidRDefault="00F81E85" w:rsidP="002A15FC">
            <w:pPr>
              <w:pStyle w:val="ListParagraph"/>
              <w:numPr>
                <w:ilvl w:val="0"/>
                <w:numId w:val="15"/>
              </w:numPr>
              <w:rPr>
                <w:rFonts w:ascii="Century Gothic" w:hAnsi="Century Gothic"/>
                <w:sz w:val="20"/>
                <w:szCs w:val="20"/>
              </w:rPr>
            </w:pPr>
            <w:r w:rsidRPr="00E247B4">
              <w:rPr>
                <w:rFonts w:ascii="Century Gothic" w:hAnsi="Century Gothic"/>
                <w:sz w:val="20"/>
                <w:szCs w:val="20"/>
              </w:rPr>
              <w:t xml:space="preserve">One more one less </w:t>
            </w:r>
          </w:p>
          <w:p w14:paraId="44CDB5E7" w14:textId="77777777" w:rsidR="00F81E85" w:rsidRPr="00E247B4" w:rsidRDefault="00F81E85" w:rsidP="00F81E85">
            <w:pPr>
              <w:rPr>
                <w:rFonts w:ascii="Century Gothic" w:hAnsi="Century Gothic"/>
                <w:sz w:val="20"/>
                <w:szCs w:val="20"/>
              </w:rPr>
            </w:pPr>
          </w:p>
          <w:p w14:paraId="22C83038" w14:textId="77777777" w:rsidR="00F81E85" w:rsidRPr="00E247B4" w:rsidRDefault="00F81E85" w:rsidP="00F81E85">
            <w:pPr>
              <w:rPr>
                <w:rFonts w:ascii="Century Gothic" w:hAnsi="Century Gothic"/>
                <w:b/>
                <w:sz w:val="20"/>
                <w:szCs w:val="20"/>
              </w:rPr>
            </w:pPr>
            <w:r w:rsidRPr="00E247B4">
              <w:rPr>
                <w:rFonts w:ascii="Century Gothic" w:hAnsi="Century Gothic"/>
                <w:b/>
                <w:sz w:val="20"/>
                <w:szCs w:val="20"/>
              </w:rPr>
              <w:t xml:space="preserve">Money </w:t>
            </w:r>
          </w:p>
          <w:p w14:paraId="74EE8AE3" w14:textId="77777777" w:rsidR="00F81E85" w:rsidRPr="00E247B4" w:rsidRDefault="00F81E85" w:rsidP="002A15FC">
            <w:pPr>
              <w:pStyle w:val="ListParagraph"/>
              <w:numPr>
                <w:ilvl w:val="0"/>
                <w:numId w:val="13"/>
              </w:numPr>
              <w:rPr>
                <w:rFonts w:ascii="Century Gothic" w:hAnsi="Century Gothic"/>
                <w:sz w:val="20"/>
                <w:szCs w:val="20"/>
              </w:rPr>
            </w:pPr>
            <w:r w:rsidRPr="00E247B4">
              <w:rPr>
                <w:rFonts w:ascii="Century Gothic" w:hAnsi="Century Gothic"/>
                <w:sz w:val="20"/>
                <w:szCs w:val="20"/>
              </w:rPr>
              <w:t>Recognising coins</w:t>
            </w:r>
          </w:p>
          <w:p w14:paraId="7E532FA8" w14:textId="77777777" w:rsidR="00F81E85" w:rsidRPr="00E247B4" w:rsidRDefault="00F81E85" w:rsidP="002A15FC">
            <w:pPr>
              <w:pStyle w:val="ListParagraph"/>
              <w:numPr>
                <w:ilvl w:val="0"/>
                <w:numId w:val="13"/>
              </w:numPr>
              <w:rPr>
                <w:rFonts w:ascii="Century Gothic" w:hAnsi="Century Gothic"/>
                <w:sz w:val="20"/>
                <w:szCs w:val="20"/>
              </w:rPr>
            </w:pPr>
            <w:r w:rsidRPr="00E247B4">
              <w:rPr>
                <w:rFonts w:ascii="Century Gothic" w:hAnsi="Century Gothic"/>
                <w:sz w:val="20"/>
                <w:szCs w:val="20"/>
              </w:rPr>
              <w:t xml:space="preserve">Recognising notes - Counting coins </w:t>
            </w:r>
          </w:p>
          <w:p w14:paraId="58583059" w14:textId="77777777" w:rsidR="00F81E85" w:rsidRPr="00E247B4" w:rsidRDefault="00F81E85" w:rsidP="00F81E85">
            <w:pPr>
              <w:rPr>
                <w:rFonts w:ascii="Century Gothic" w:hAnsi="Century Gothic"/>
                <w:sz w:val="20"/>
                <w:szCs w:val="20"/>
              </w:rPr>
            </w:pPr>
          </w:p>
          <w:p w14:paraId="4A43AAF6" w14:textId="77777777" w:rsidR="00F81E85" w:rsidRPr="00E247B4" w:rsidRDefault="00F81E85" w:rsidP="00F81E85">
            <w:pPr>
              <w:rPr>
                <w:rFonts w:ascii="Century Gothic" w:hAnsi="Century Gothic"/>
                <w:sz w:val="20"/>
                <w:szCs w:val="20"/>
              </w:rPr>
            </w:pPr>
            <w:r w:rsidRPr="00E247B4">
              <w:rPr>
                <w:rFonts w:ascii="Century Gothic" w:hAnsi="Century Gothic"/>
                <w:b/>
                <w:sz w:val="20"/>
                <w:szCs w:val="20"/>
              </w:rPr>
              <w:t xml:space="preserve">Time </w:t>
            </w:r>
          </w:p>
          <w:p w14:paraId="21027709" w14:textId="77777777" w:rsidR="00F81E85" w:rsidRPr="00E247B4" w:rsidRDefault="00F81E85" w:rsidP="002A15FC">
            <w:pPr>
              <w:pStyle w:val="ListParagraph"/>
              <w:numPr>
                <w:ilvl w:val="0"/>
                <w:numId w:val="16"/>
              </w:numPr>
              <w:rPr>
                <w:rFonts w:ascii="Century Gothic" w:hAnsi="Century Gothic"/>
                <w:sz w:val="20"/>
                <w:szCs w:val="20"/>
              </w:rPr>
            </w:pPr>
            <w:r w:rsidRPr="00E247B4">
              <w:rPr>
                <w:rFonts w:ascii="Century Gothic" w:hAnsi="Century Gothic"/>
                <w:sz w:val="20"/>
                <w:szCs w:val="20"/>
              </w:rPr>
              <w:t>Before &amp; after</w:t>
            </w:r>
          </w:p>
          <w:p w14:paraId="769D5BAC" w14:textId="77777777" w:rsidR="00F81E85" w:rsidRPr="00E247B4" w:rsidRDefault="00F81E85" w:rsidP="002A15FC">
            <w:pPr>
              <w:pStyle w:val="ListParagraph"/>
              <w:numPr>
                <w:ilvl w:val="0"/>
                <w:numId w:val="16"/>
              </w:numPr>
              <w:rPr>
                <w:rFonts w:ascii="Century Gothic" w:hAnsi="Century Gothic"/>
                <w:sz w:val="20"/>
                <w:szCs w:val="20"/>
              </w:rPr>
            </w:pPr>
            <w:r w:rsidRPr="00E247B4">
              <w:rPr>
                <w:rFonts w:ascii="Century Gothic" w:hAnsi="Century Gothic"/>
                <w:sz w:val="20"/>
                <w:szCs w:val="20"/>
              </w:rPr>
              <w:t xml:space="preserve">Dates </w:t>
            </w:r>
          </w:p>
          <w:p w14:paraId="0DD2D9A9" w14:textId="77777777" w:rsidR="00F81E85" w:rsidRPr="00E247B4" w:rsidRDefault="00F81E85" w:rsidP="002A15FC">
            <w:pPr>
              <w:pStyle w:val="ListParagraph"/>
              <w:numPr>
                <w:ilvl w:val="0"/>
                <w:numId w:val="16"/>
              </w:numPr>
              <w:rPr>
                <w:rFonts w:ascii="Century Gothic" w:hAnsi="Century Gothic"/>
                <w:sz w:val="20"/>
                <w:szCs w:val="20"/>
              </w:rPr>
            </w:pPr>
            <w:r w:rsidRPr="00E247B4">
              <w:rPr>
                <w:rFonts w:ascii="Century Gothic" w:hAnsi="Century Gothic"/>
                <w:sz w:val="20"/>
                <w:szCs w:val="20"/>
              </w:rPr>
              <w:t>Time to the hour</w:t>
            </w:r>
          </w:p>
          <w:p w14:paraId="6CF4EBC1" w14:textId="77777777" w:rsidR="00F81E85" w:rsidRPr="00E247B4" w:rsidRDefault="00F81E85" w:rsidP="002A15FC">
            <w:pPr>
              <w:pStyle w:val="ListParagraph"/>
              <w:numPr>
                <w:ilvl w:val="0"/>
                <w:numId w:val="16"/>
              </w:numPr>
              <w:rPr>
                <w:rFonts w:ascii="Century Gothic" w:hAnsi="Century Gothic"/>
                <w:sz w:val="20"/>
                <w:szCs w:val="20"/>
              </w:rPr>
            </w:pPr>
            <w:r w:rsidRPr="00E247B4">
              <w:rPr>
                <w:rFonts w:ascii="Century Gothic" w:hAnsi="Century Gothic"/>
                <w:sz w:val="20"/>
                <w:szCs w:val="20"/>
              </w:rPr>
              <w:t>Time to the half hour</w:t>
            </w:r>
          </w:p>
          <w:p w14:paraId="0B053045" w14:textId="77777777" w:rsidR="00F81E85" w:rsidRPr="00E247B4" w:rsidRDefault="00F81E85" w:rsidP="002A15FC">
            <w:pPr>
              <w:pStyle w:val="ListParagraph"/>
              <w:numPr>
                <w:ilvl w:val="0"/>
                <w:numId w:val="16"/>
              </w:numPr>
              <w:rPr>
                <w:rFonts w:ascii="Century Gothic" w:hAnsi="Century Gothic"/>
                <w:sz w:val="20"/>
                <w:szCs w:val="20"/>
              </w:rPr>
            </w:pPr>
            <w:r w:rsidRPr="00E247B4">
              <w:rPr>
                <w:rFonts w:ascii="Century Gothic" w:hAnsi="Century Gothic"/>
                <w:sz w:val="20"/>
                <w:szCs w:val="20"/>
              </w:rPr>
              <w:t xml:space="preserve">Writing time </w:t>
            </w:r>
          </w:p>
          <w:p w14:paraId="611982EF" w14:textId="77777777" w:rsidR="00F81E85" w:rsidRPr="00E247B4" w:rsidRDefault="00F81E85" w:rsidP="002A15FC">
            <w:pPr>
              <w:pStyle w:val="ListParagraph"/>
              <w:numPr>
                <w:ilvl w:val="0"/>
                <w:numId w:val="16"/>
              </w:numPr>
              <w:rPr>
                <w:rFonts w:ascii="Century Gothic" w:hAnsi="Century Gothic"/>
                <w:sz w:val="20"/>
                <w:szCs w:val="20"/>
              </w:rPr>
            </w:pPr>
            <w:r w:rsidRPr="00E247B4">
              <w:rPr>
                <w:rFonts w:ascii="Century Gothic" w:hAnsi="Century Gothic"/>
                <w:sz w:val="20"/>
                <w:szCs w:val="20"/>
              </w:rPr>
              <w:t>Comparing time</w:t>
            </w:r>
          </w:p>
        </w:tc>
      </w:tr>
      <w:tr w:rsidR="005B6292" w:rsidRPr="00E247B4" w14:paraId="7325FCBE" w14:textId="77777777" w:rsidTr="002646D7">
        <w:tc>
          <w:tcPr>
            <w:tcW w:w="2122" w:type="dxa"/>
            <w:shd w:val="clear" w:color="auto" w:fill="BFBFBF" w:themeFill="background1" w:themeFillShade="BF"/>
          </w:tcPr>
          <w:p w14:paraId="0B5265D8" w14:textId="77777777" w:rsidR="005B6292" w:rsidRPr="00E247B4" w:rsidRDefault="005B6292" w:rsidP="005B6292">
            <w:pPr>
              <w:pStyle w:val="NoSpacing"/>
              <w:jc w:val="center"/>
              <w:rPr>
                <w:rFonts w:ascii="Century Gothic" w:hAnsi="Century Gothic"/>
                <w:b/>
                <w:i/>
                <w:sz w:val="20"/>
                <w:szCs w:val="20"/>
              </w:rPr>
            </w:pPr>
            <w:r w:rsidRPr="00E247B4">
              <w:rPr>
                <w:rFonts w:ascii="Century Gothic" w:hAnsi="Century Gothic"/>
                <w:b/>
                <w:i/>
                <w:sz w:val="20"/>
                <w:szCs w:val="20"/>
              </w:rPr>
              <w:lastRenderedPageBreak/>
              <w:t xml:space="preserve">Maths </w:t>
            </w:r>
          </w:p>
          <w:p w14:paraId="06AA5B72" w14:textId="2E6291A8" w:rsidR="005B6292" w:rsidRPr="00E247B4" w:rsidRDefault="005B6292" w:rsidP="005B6292">
            <w:pPr>
              <w:pStyle w:val="NoSpacing"/>
              <w:jc w:val="center"/>
              <w:rPr>
                <w:rFonts w:ascii="Century Gothic" w:hAnsi="Century Gothic"/>
                <w:b/>
                <w:i/>
                <w:sz w:val="20"/>
                <w:szCs w:val="20"/>
              </w:rPr>
            </w:pPr>
            <w:r w:rsidRPr="00E247B4">
              <w:rPr>
                <w:rFonts w:ascii="Century Gothic" w:hAnsi="Century Gothic"/>
                <w:b/>
                <w:i/>
                <w:sz w:val="20"/>
                <w:szCs w:val="20"/>
              </w:rPr>
              <w:t>Year 2</w:t>
            </w:r>
          </w:p>
        </w:tc>
        <w:tc>
          <w:tcPr>
            <w:tcW w:w="1961" w:type="dxa"/>
            <w:gridSpan w:val="2"/>
          </w:tcPr>
          <w:p w14:paraId="05B9A0EB"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Place Value</w:t>
            </w:r>
          </w:p>
          <w:p w14:paraId="3D5EFB56" w14:textId="77777777" w:rsidR="005B6292" w:rsidRPr="00E247B4" w:rsidRDefault="005B6292" w:rsidP="005B6292">
            <w:pPr>
              <w:rPr>
                <w:rFonts w:ascii="Century Gothic" w:hAnsi="Century Gothic"/>
                <w:sz w:val="20"/>
                <w:szCs w:val="20"/>
              </w:rPr>
            </w:pPr>
            <w:r w:rsidRPr="00E247B4">
              <w:rPr>
                <w:rFonts w:ascii="Century Gothic" w:hAnsi="Century Gothic"/>
                <w:b/>
                <w:sz w:val="20"/>
                <w:szCs w:val="20"/>
              </w:rPr>
              <w:t xml:space="preserve"> -</w:t>
            </w:r>
            <w:r w:rsidRPr="00E247B4">
              <w:rPr>
                <w:rFonts w:ascii="Century Gothic" w:hAnsi="Century Gothic"/>
                <w:sz w:val="20"/>
                <w:szCs w:val="20"/>
              </w:rPr>
              <w:t xml:space="preserve"> Count objects to 100 and read and write </w:t>
            </w:r>
          </w:p>
          <w:p w14:paraId="7FDCF345"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numbers in numerals and words </w:t>
            </w:r>
          </w:p>
          <w:p w14:paraId="5A6DA6E2"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Represent numbers to 100 - Tens and ones with part-whole model </w:t>
            </w:r>
          </w:p>
          <w:p w14:paraId="3BA82004"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Place value chart </w:t>
            </w:r>
          </w:p>
          <w:p w14:paraId="3BE11338"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Compare and order objects and number </w:t>
            </w:r>
          </w:p>
          <w:p w14:paraId="44AB160C"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Count in 2s, 5s, 10s, 3s </w:t>
            </w:r>
          </w:p>
          <w:p w14:paraId="7279A7DE" w14:textId="77777777" w:rsidR="005B6292" w:rsidRPr="00E247B4" w:rsidRDefault="005B6292" w:rsidP="005B6292">
            <w:pPr>
              <w:rPr>
                <w:rFonts w:ascii="Century Gothic" w:hAnsi="Century Gothic"/>
                <w:sz w:val="20"/>
                <w:szCs w:val="20"/>
              </w:rPr>
            </w:pPr>
          </w:p>
          <w:p w14:paraId="4029E3DD"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 xml:space="preserve">Addition and Subtraction </w:t>
            </w:r>
          </w:p>
          <w:p w14:paraId="221764A3" w14:textId="77777777" w:rsidR="005B6292" w:rsidRPr="00E247B4" w:rsidRDefault="005B6292" w:rsidP="005B6292">
            <w:pPr>
              <w:rPr>
                <w:rFonts w:ascii="Century Gothic" w:hAnsi="Century Gothic"/>
                <w:sz w:val="20"/>
                <w:szCs w:val="20"/>
              </w:rPr>
            </w:pPr>
            <w:r w:rsidRPr="00E247B4">
              <w:rPr>
                <w:rFonts w:ascii="Century Gothic" w:hAnsi="Century Gothic"/>
                <w:b/>
                <w:sz w:val="20"/>
                <w:szCs w:val="20"/>
              </w:rPr>
              <w:t>-</w:t>
            </w:r>
            <w:r w:rsidRPr="00E247B4">
              <w:rPr>
                <w:rFonts w:ascii="Century Gothic" w:hAnsi="Century Gothic"/>
                <w:sz w:val="20"/>
                <w:szCs w:val="20"/>
              </w:rPr>
              <w:t xml:space="preserve"> Fact families, bonds to 20 </w:t>
            </w:r>
          </w:p>
          <w:p w14:paraId="767C8266"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Check calculations</w:t>
            </w:r>
          </w:p>
          <w:p w14:paraId="21A3844F"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Compare number sentences </w:t>
            </w:r>
          </w:p>
          <w:p w14:paraId="19178AEA"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Bonds to 100</w:t>
            </w:r>
          </w:p>
          <w:p w14:paraId="5082D2B8" w14:textId="77777777" w:rsidR="005B6292" w:rsidRPr="00E247B4" w:rsidRDefault="005B6292" w:rsidP="005B6292">
            <w:pPr>
              <w:rPr>
                <w:rFonts w:ascii="Century Gothic" w:hAnsi="Century Gothic"/>
                <w:b/>
                <w:sz w:val="20"/>
                <w:szCs w:val="20"/>
              </w:rPr>
            </w:pPr>
          </w:p>
        </w:tc>
        <w:tc>
          <w:tcPr>
            <w:tcW w:w="2268" w:type="dxa"/>
            <w:gridSpan w:val="3"/>
          </w:tcPr>
          <w:p w14:paraId="37390009"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Addition and subtraction</w:t>
            </w:r>
          </w:p>
          <w:p w14:paraId="20C3289F"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(within 100)</w:t>
            </w:r>
          </w:p>
          <w:p w14:paraId="79FA1CF2"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Add and subtract 1s </w:t>
            </w:r>
          </w:p>
          <w:p w14:paraId="0B35712B"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- 10 more and 10 less</w:t>
            </w:r>
          </w:p>
          <w:p w14:paraId="1C433ED6"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Add and subtract 10s</w:t>
            </w:r>
          </w:p>
          <w:p w14:paraId="5ACE64C4"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Add a 2 digit and </w:t>
            </w:r>
            <w:proofErr w:type="gramStart"/>
            <w:r w:rsidRPr="00E247B4">
              <w:rPr>
                <w:rFonts w:ascii="Century Gothic" w:hAnsi="Century Gothic"/>
                <w:sz w:val="20"/>
                <w:szCs w:val="20"/>
              </w:rPr>
              <w:t>1 digit</w:t>
            </w:r>
            <w:proofErr w:type="gramEnd"/>
            <w:r w:rsidRPr="00E247B4">
              <w:rPr>
                <w:rFonts w:ascii="Century Gothic" w:hAnsi="Century Gothic"/>
                <w:sz w:val="20"/>
                <w:szCs w:val="20"/>
              </w:rPr>
              <w:t xml:space="preserve"> number crossing ten </w:t>
            </w:r>
          </w:p>
          <w:p w14:paraId="3AFCA8EB"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Subtract a 1 digit from a </w:t>
            </w:r>
            <w:proofErr w:type="gramStart"/>
            <w:r w:rsidRPr="00E247B4">
              <w:rPr>
                <w:rFonts w:ascii="Century Gothic" w:hAnsi="Century Gothic"/>
                <w:sz w:val="20"/>
                <w:szCs w:val="20"/>
              </w:rPr>
              <w:t>2 digit</w:t>
            </w:r>
            <w:proofErr w:type="gramEnd"/>
            <w:r w:rsidRPr="00E247B4">
              <w:rPr>
                <w:rFonts w:ascii="Century Gothic" w:hAnsi="Century Gothic"/>
                <w:sz w:val="20"/>
                <w:szCs w:val="20"/>
              </w:rPr>
              <w:t xml:space="preserve"> number crossing ten</w:t>
            </w:r>
          </w:p>
          <w:p w14:paraId="09E90090"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Add two </w:t>
            </w:r>
            <w:proofErr w:type="gramStart"/>
            <w:r w:rsidRPr="00E247B4">
              <w:rPr>
                <w:rFonts w:ascii="Century Gothic" w:hAnsi="Century Gothic"/>
                <w:sz w:val="20"/>
                <w:szCs w:val="20"/>
              </w:rPr>
              <w:t>2 digit</w:t>
            </w:r>
            <w:proofErr w:type="gramEnd"/>
            <w:r w:rsidRPr="00E247B4">
              <w:rPr>
                <w:rFonts w:ascii="Century Gothic" w:hAnsi="Century Gothic"/>
                <w:sz w:val="20"/>
                <w:szCs w:val="20"/>
              </w:rPr>
              <w:t xml:space="preserve"> numbers not crossing ten then crossing ten </w:t>
            </w:r>
          </w:p>
          <w:p w14:paraId="4AC748D6"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Subtract </w:t>
            </w:r>
            <w:proofErr w:type="gramStart"/>
            <w:r w:rsidRPr="00E247B4">
              <w:rPr>
                <w:rFonts w:ascii="Century Gothic" w:hAnsi="Century Gothic"/>
                <w:sz w:val="20"/>
                <w:szCs w:val="20"/>
              </w:rPr>
              <w:t>2 digit</w:t>
            </w:r>
            <w:proofErr w:type="gramEnd"/>
            <w:r w:rsidRPr="00E247B4">
              <w:rPr>
                <w:rFonts w:ascii="Century Gothic" w:hAnsi="Century Gothic"/>
                <w:sz w:val="20"/>
                <w:szCs w:val="20"/>
              </w:rPr>
              <w:t xml:space="preserve"> number from 2 digit number not crossing ten then crossing ten </w:t>
            </w:r>
          </w:p>
          <w:p w14:paraId="5A42203E" w14:textId="77777777" w:rsidR="005B6292" w:rsidRPr="00E247B4" w:rsidRDefault="005B6292" w:rsidP="005B6292">
            <w:pPr>
              <w:rPr>
                <w:rFonts w:ascii="Century Gothic" w:hAnsi="Century Gothic"/>
                <w:b/>
                <w:sz w:val="20"/>
                <w:szCs w:val="20"/>
              </w:rPr>
            </w:pPr>
            <w:r w:rsidRPr="00E247B4">
              <w:rPr>
                <w:rFonts w:ascii="Century Gothic" w:hAnsi="Century Gothic"/>
                <w:sz w:val="20"/>
                <w:szCs w:val="20"/>
              </w:rPr>
              <w:t xml:space="preserve">- Add three </w:t>
            </w:r>
            <w:proofErr w:type="gramStart"/>
            <w:r w:rsidRPr="00E247B4">
              <w:rPr>
                <w:rFonts w:ascii="Century Gothic" w:hAnsi="Century Gothic"/>
                <w:sz w:val="20"/>
                <w:szCs w:val="20"/>
              </w:rPr>
              <w:t>1 digit</w:t>
            </w:r>
            <w:proofErr w:type="gramEnd"/>
            <w:r w:rsidRPr="00E247B4">
              <w:rPr>
                <w:rFonts w:ascii="Century Gothic" w:hAnsi="Century Gothic"/>
                <w:sz w:val="20"/>
                <w:szCs w:val="20"/>
              </w:rPr>
              <w:t xml:space="preserve"> numbers</w:t>
            </w:r>
          </w:p>
          <w:p w14:paraId="35DBD6F2" w14:textId="77777777" w:rsidR="005B6292" w:rsidRPr="00E247B4" w:rsidRDefault="005B6292" w:rsidP="005B6292">
            <w:pPr>
              <w:rPr>
                <w:rFonts w:ascii="Century Gothic" w:hAnsi="Century Gothic"/>
                <w:b/>
                <w:sz w:val="20"/>
                <w:szCs w:val="20"/>
              </w:rPr>
            </w:pPr>
          </w:p>
          <w:p w14:paraId="4DD1D562"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Shape</w:t>
            </w:r>
          </w:p>
          <w:p w14:paraId="05F3F7C8"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Count sides and vertices on 2d </w:t>
            </w:r>
          </w:p>
          <w:p w14:paraId="7B756BB3"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Draw 2d shapes </w:t>
            </w:r>
          </w:p>
          <w:p w14:paraId="62B1AD22"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Lines of symmetry </w:t>
            </w:r>
          </w:p>
          <w:p w14:paraId="554BDBF9"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Sort 2d Shapes and make patterns </w:t>
            </w:r>
          </w:p>
          <w:p w14:paraId="5A42CB81"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Count sides, faces and edges on 3d </w:t>
            </w:r>
          </w:p>
          <w:p w14:paraId="4F85EADB"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Sort 3d shapes and make patterns</w:t>
            </w:r>
          </w:p>
          <w:p w14:paraId="5F8FA8FA" w14:textId="77777777" w:rsidR="005B6292" w:rsidRPr="00E247B4" w:rsidRDefault="005B6292" w:rsidP="005B6292">
            <w:pPr>
              <w:rPr>
                <w:rFonts w:ascii="Century Gothic" w:hAnsi="Century Gothic"/>
                <w:sz w:val="20"/>
                <w:szCs w:val="20"/>
              </w:rPr>
            </w:pPr>
          </w:p>
          <w:p w14:paraId="25525B5C" w14:textId="77777777" w:rsidR="005B6292" w:rsidRPr="00E247B4" w:rsidRDefault="005B6292" w:rsidP="005B6292">
            <w:pPr>
              <w:rPr>
                <w:rFonts w:ascii="Century Gothic" w:hAnsi="Century Gothic"/>
                <w:sz w:val="20"/>
                <w:szCs w:val="20"/>
              </w:rPr>
            </w:pPr>
          </w:p>
          <w:p w14:paraId="45DAC06C" w14:textId="77777777" w:rsidR="005B6292" w:rsidRPr="00E247B4" w:rsidRDefault="005B6292" w:rsidP="005B6292">
            <w:pPr>
              <w:rPr>
                <w:rFonts w:ascii="Century Gothic" w:hAnsi="Century Gothic"/>
                <w:b/>
                <w:sz w:val="20"/>
                <w:szCs w:val="20"/>
              </w:rPr>
            </w:pPr>
          </w:p>
        </w:tc>
        <w:tc>
          <w:tcPr>
            <w:tcW w:w="2268" w:type="dxa"/>
            <w:gridSpan w:val="3"/>
          </w:tcPr>
          <w:p w14:paraId="63879869"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Money</w:t>
            </w:r>
          </w:p>
          <w:p w14:paraId="63EED2A1"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Count money</w:t>
            </w:r>
          </w:p>
          <w:p w14:paraId="5C134633"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pence and pound, notes and coins</w:t>
            </w:r>
          </w:p>
          <w:p w14:paraId="6A78F8F4"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Make the same amount </w:t>
            </w:r>
          </w:p>
          <w:p w14:paraId="3DF38E18"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Compare money </w:t>
            </w:r>
          </w:p>
          <w:p w14:paraId="439F064F"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Find the total/difference/change - Two step problems </w:t>
            </w:r>
          </w:p>
          <w:p w14:paraId="46C1EB80" w14:textId="77777777" w:rsidR="005B6292" w:rsidRPr="00E247B4" w:rsidRDefault="005B6292" w:rsidP="005B6292">
            <w:pPr>
              <w:rPr>
                <w:rFonts w:ascii="Century Gothic" w:hAnsi="Century Gothic"/>
                <w:sz w:val="20"/>
                <w:szCs w:val="20"/>
              </w:rPr>
            </w:pPr>
          </w:p>
          <w:p w14:paraId="18746F6F"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Multiplication and division</w:t>
            </w:r>
          </w:p>
          <w:p w14:paraId="45E3B84F"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Make and add equal groups </w:t>
            </w:r>
          </w:p>
          <w:p w14:paraId="4C229760"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Make arrays </w:t>
            </w:r>
          </w:p>
          <w:p w14:paraId="66160E32"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Multiplication using x symbol and pictures</w:t>
            </w:r>
          </w:p>
          <w:p w14:paraId="772B8993"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Use arrays </w:t>
            </w:r>
          </w:p>
          <w:p w14:paraId="5C49BE71"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- 2s, 5s, 10s times-table - Grouping </w:t>
            </w:r>
          </w:p>
          <w:p w14:paraId="141BE093"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Divide by 2, 5, 10</w:t>
            </w:r>
          </w:p>
          <w:p w14:paraId="0C8333FC" w14:textId="77777777" w:rsidR="005B6292" w:rsidRPr="00E247B4" w:rsidRDefault="005B6292" w:rsidP="005B6292">
            <w:pPr>
              <w:rPr>
                <w:rFonts w:ascii="Century Gothic" w:hAnsi="Century Gothic"/>
                <w:b/>
                <w:sz w:val="20"/>
                <w:szCs w:val="20"/>
              </w:rPr>
            </w:pPr>
            <w:r w:rsidRPr="00E247B4">
              <w:rPr>
                <w:rFonts w:ascii="Century Gothic" w:hAnsi="Century Gothic"/>
                <w:sz w:val="20"/>
                <w:szCs w:val="20"/>
              </w:rPr>
              <w:t xml:space="preserve"> - Odd and even numbers</w:t>
            </w:r>
          </w:p>
          <w:p w14:paraId="7414D86E" w14:textId="77777777" w:rsidR="005B6292" w:rsidRPr="00E247B4" w:rsidRDefault="005B6292" w:rsidP="005B6292">
            <w:pPr>
              <w:rPr>
                <w:rFonts w:ascii="Century Gothic" w:hAnsi="Century Gothic"/>
                <w:b/>
                <w:sz w:val="20"/>
                <w:szCs w:val="20"/>
              </w:rPr>
            </w:pPr>
          </w:p>
        </w:tc>
        <w:tc>
          <w:tcPr>
            <w:tcW w:w="2268" w:type="dxa"/>
            <w:gridSpan w:val="3"/>
          </w:tcPr>
          <w:p w14:paraId="206DF017"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 xml:space="preserve">Fractions </w:t>
            </w:r>
          </w:p>
          <w:p w14:paraId="34A055E8"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-Equal parts</w:t>
            </w:r>
          </w:p>
          <w:p w14:paraId="060C7DED"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Measure length m </w:t>
            </w:r>
          </w:p>
          <w:p w14:paraId="28479C01"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Compare lengths </w:t>
            </w:r>
          </w:p>
          <w:p w14:paraId="5E38A0F6"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Order lengths </w:t>
            </w:r>
          </w:p>
          <w:p w14:paraId="3D83EBF6"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Four operations with length </w:t>
            </w:r>
          </w:p>
          <w:p w14:paraId="09001A1B"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Problems solving</w:t>
            </w:r>
          </w:p>
          <w:p w14:paraId="63F63A33" w14:textId="77777777" w:rsidR="005B6292" w:rsidRPr="00E247B4" w:rsidRDefault="005B6292" w:rsidP="005B6292">
            <w:pPr>
              <w:rPr>
                <w:rFonts w:ascii="Century Gothic" w:hAnsi="Century Gothic"/>
                <w:b/>
                <w:sz w:val="20"/>
                <w:szCs w:val="20"/>
              </w:rPr>
            </w:pPr>
          </w:p>
          <w:p w14:paraId="78239FCC"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Time</w:t>
            </w:r>
          </w:p>
          <w:p w14:paraId="09B65D2F"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-O’clock and half past </w:t>
            </w:r>
          </w:p>
          <w:p w14:paraId="34218228"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Quarter past and quarter to </w:t>
            </w:r>
          </w:p>
          <w:p w14:paraId="048B0736"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Telling time to 5 minutes</w:t>
            </w:r>
          </w:p>
          <w:p w14:paraId="64A04B74"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Hours and days - Duration of time</w:t>
            </w:r>
          </w:p>
          <w:p w14:paraId="747B7AC1" w14:textId="77777777" w:rsidR="005B6292" w:rsidRPr="00E247B4" w:rsidRDefault="005B6292" w:rsidP="005B6292">
            <w:pPr>
              <w:rPr>
                <w:rFonts w:ascii="Century Gothic" w:hAnsi="Century Gothic"/>
                <w:b/>
                <w:sz w:val="20"/>
                <w:szCs w:val="20"/>
              </w:rPr>
            </w:pPr>
            <w:r w:rsidRPr="00E247B4">
              <w:rPr>
                <w:rFonts w:ascii="Century Gothic" w:hAnsi="Century Gothic"/>
                <w:sz w:val="20"/>
                <w:szCs w:val="20"/>
              </w:rPr>
              <w:t xml:space="preserve"> - Compare duration of time</w:t>
            </w:r>
          </w:p>
          <w:p w14:paraId="4021213E" w14:textId="77777777" w:rsidR="005B6292" w:rsidRPr="00E247B4" w:rsidRDefault="005B6292" w:rsidP="005B6292">
            <w:pPr>
              <w:rPr>
                <w:rFonts w:ascii="Century Gothic" w:hAnsi="Century Gothic"/>
                <w:b/>
                <w:sz w:val="20"/>
                <w:szCs w:val="20"/>
              </w:rPr>
            </w:pPr>
          </w:p>
          <w:p w14:paraId="52052D5A"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Statistics</w:t>
            </w:r>
          </w:p>
          <w:p w14:paraId="2BA9A9C4"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-Make Tally charts </w:t>
            </w:r>
          </w:p>
          <w:p w14:paraId="26E29667"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Draw pictograms</w:t>
            </w:r>
          </w:p>
          <w:p w14:paraId="5DB0AADC"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Interpret pictograms </w:t>
            </w:r>
          </w:p>
          <w:p w14:paraId="5EBFF510" w14:textId="5D9791A9" w:rsidR="005B6292" w:rsidRPr="00E247B4" w:rsidRDefault="005B6292" w:rsidP="005B6292">
            <w:pPr>
              <w:rPr>
                <w:rFonts w:ascii="Century Gothic" w:hAnsi="Century Gothic"/>
                <w:b/>
                <w:sz w:val="20"/>
                <w:szCs w:val="20"/>
              </w:rPr>
            </w:pPr>
            <w:r w:rsidRPr="00E247B4">
              <w:rPr>
                <w:rFonts w:ascii="Century Gothic" w:hAnsi="Century Gothic"/>
                <w:sz w:val="20"/>
                <w:szCs w:val="20"/>
              </w:rPr>
              <w:t>- Block diagrams</w:t>
            </w:r>
          </w:p>
        </w:tc>
        <w:tc>
          <w:tcPr>
            <w:tcW w:w="2268" w:type="dxa"/>
            <w:gridSpan w:val="3"/>
          </w:tcPr>
          <w:p w14:paraId="1ABBF523"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Position and direction</w:t>
            </w:r>
          </w:p>
          <w:p w14:paraId="37B7F30B"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-Describe position</w:t>
            </w:r>
          </w:p>
          <w:p w14:paraId="26F3B0BC"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Problem </w:t>
            </w:r>
            <w:proofErr w:type="gramStart"/>
            <w:r w:rsidRPr="00E247B4">
              <w:rPr>
                <w:rFonts w:ascii="Century Gothic" w:hAnsi="Century Gothic"/>
                <w:sz w:val="20"/>
                <w:szCs w:val="20"/>
              </w:rPr>
              <w:t>solve</w:t>
            </w:r>
            <w:proofErr w:type="gramEnd"/>
            <w:r w:rsidRPr="00E247B4">
              <w:rPr>
                <w:rFonts w:ascii="Century Gothic" w:hAnsi="Century Gothic"/>
                <w:sz w:val="20"/>
                <w:szCs w:val="20"/>
              </w:rPr>
              <w:t xml:space="preserve"> with position </w:t>
            </w:r>
          </w:p>
          <w:p w14:paraId="6DCFD790"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Describe movement and turns </w:t>
            </w:r>
          </w:p>
          <w:p w14:paraId="598DA327" w14:textId="77777777" w:rsidR="005B6292" w:rsidRPr="00E247B4" w:rsidRDefault="005B6292" w:rsidP="005B6292">
            <w:pPr>
              <w:rPr>
                <w:rFonts w:ascii="Century Gothic" w:hAnsi="Century Gothic"/>
                <w:b/>
                <w:sz w:val="20"/>
                <w:szCs w:val="20"/>
              </w:rPr>
            </w:pPr>
            <w:r w:rsidRPr="00E247B4">
              <w:rPr>
                <w:rFonts w:ascii="Century Gothic" w:hAnsi="Century Gothic"/>
                <w:sz w:val="20"/>
                <w:szCs w:val="20"/>
              </w:rPr>
              <w:t>- Make patterns with shapes</w:t>
            </w:r>
          </w:p>
          <w:p w14:paraId="29B8E21E" w14:textId="77777777" w:rsidR="005B6292" w:rsidRPr="00E247B4" w:rsidRDefault="005B6292" w:rsidP="005B6292">
            <w:pPr>
              <w:rPr>
                <w:rFonts w:ascii="Century Gothic" w:hAnsi="Century Gothic"/>
                <w:b/>
                <w:sz w:val="20"/>
                <w:szCs w:val="20"/>
              </w:rPr>
            </w:pPr>
          </w:p>
          <w:p w14:paraId="05293F75" w14:textId="34C74F4C" w:rsidR="005B6292" w:rsidRPr="00E247B4" w:rsidRDefault="005B6292" w:rsidP="005B6292">
            <w:pPr>
              <w:rPr>
                <w:rFonts w:ascii="Century Gothic" w:hAnsi="Century Gothic"/>
                <w:b/>
                <w:sz w:val="20"/>
                <w:szCs w:val="20"/>
              </w:rPr>
            </w:pPr>
            <w:r w:rsidRPr="00E247B4">
              <w:rPr>
                <w:rFonts w:ascii="Century Gothic" w:hAnsi="Century Gothic"/>
                <w:b/>
                <w:sz w:val="20"/>
                <w:szCs w:val="20"/>
              </w:rPr>
              <w:t>SATs revision</w:t>
            </w:r>
          </w:p>
        </w:tc>
        <w:tc>
          <w:tcPr>
            <w:tcW w:w="2268" w:type="dxa"/>
            <w:gridSpan w:val="3"/>
          </w:tcPr>
          <w:p w14:paraId="5D39EB80"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Measurement</w:t>
            </w:r>
          </w:p>
          <w:p w14:paraId="120C85FD" w14:textId="77777777" w:rsidR="005B6292" w:rsidRPr="00E247B4" w:rsidRDefault="005B6292" w:rsidP="005B6292">
            <w:pPr>
              <w:rPr>
                <w:rFonts w:ascii="Century Gothic" w:hAnsi="Century Gothic"/>
                <w:b/>
                <w:sz w:val="20"/>
                <w:szCs w:val="20"/>
              </w:rPr>
            </w:pPr>
            <w:r w:rsidRPr="00E247B4">
              <w:rPr>
                <w:rFonts w:ascii="Century Gothic" w:hAnsi="Century Gothic"/>
                <w:sz w:val="20"/>
                <w:szCs w:val="20"/>
              </w:rPr>
              <w:t>-Measure length cm</w:t>
            </w:r>
          </w:p>
          <w:p w14:paraId="057CF163"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Measure length m</w:t>
            </w:r>
          </w:p>
          <w:p w14:paraId="25451877"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Compare lengths</w:t>
            </w:r>
          </w:p>
          <w:p w14:paraId="66C85B3B"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Order lengths </w:t>
            </w:r>
          </w:p>
          <w:p w14:paraId="2F60C3A5"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Four operations with length </w:t>
            </w:r>
          </w:p>
          <w:p w14:paraId="2E3E6949"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Problems solving</w:t>
            </w:r>
          </w:p>
          <w:p w14:paraId="2B59CEEB" w14:textId="77777777" w:rsidR="005B6292" w:rsidRPr="00E247B4" w:rsidRDefault="005B6292" w:rsidP="005B6292">
            <w:pPr>
              <w:rPr>
                <w:rFonts w:ascii="Century Gothic" w:hAnsi="Century Gothic"/>
                <w:b/>
                <w:sz w:val="20"/>
                <w:szCs w:val="20"/>
              </w:rPr>
            </w:pPr>
          </w:p>
          <w:p w14:paraId="2F63C618" w14:textId="77777777" w:rsidR="005B6292" w:rsidRPr="00E247B4" w:rsidRDefault="005B6292" w:rsidP="005B6292">
            <w:pPr>
              <w:rPr>
                <w:rFonts w:ascii="Century Gothic" w:hAnsi="Century Gothic"/>
                <w:b/>
                <w:sz w:val="20"/>
                <w:szCs w:val="20"/>
              </w:rPr>
            </w:pPr>
            <w:r w:rsidRPr="00E247B4">
              <w:rPr>
                <w:rFonts w:ascii="Century Gothic" w:hAnsi="Century Gothic"/>
                <w:b/>
                <w:sz w:val="20"/>
                <w:szCs w:val="20"/>
              </w:rPr>
              <w:t xml:space="preserve">Measurement – Mass, Capacity and Temperature </w:t>
            </w:r>
          </w:p>
          <w:p w14:paraId="21B34D74" w14:textId="77777777" w:rsidR="005B6292" w:rsidRPr="00E247B4" w:rsidRDefault="005B6292" w:rsidP="005B6292">
            <w:pPr>
              <w:rPr>
                <w:rFonts w:ascii="Century Gothic" w:hAnsi="Century Gothic"/>
                <w:sz w:val="20"/>
                <w:szCs w:val="20"/>
              </w:rPr>
            </w:pPr>
            <w:r w:rsidRPr="00E247B4">
              <w:rPr>
                <w:rFonts w:ascii="Century Gothic" w:hAnsi="Century Gothic"/>
                <w:b/>
                <w:sz w:val="20"/>
                <w:szCs w:val="20"/>
              </w:rPr>
              <w:t>-</w:t>
            </w:r>
            <w:r w:rsidRPr="00E247B4">
              <w:rPr>
                <w:rFonts w:ascii="Century Gothic" w:hAnsi="Century Gothic"/>
                <w:sz w:val="20"/>
                <w:szCs w:val="20"/>
              </w:rPr>
              <w:t xml:space="preserve"> Introduce weight and mass </w:t>
            </w:r>
          </w:p>
          <w:p w14:paraId="76AF2099"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Measure mass</w:t>
            </w:r>
          </w:p>
          <w:p w14:paraId="37827608"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Compare mass </w:t>
            </w:r>
          </w:p>
          <w:p w14:paraId="22F6F2D7"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Measure in grams and kilograms </w:t>
            </w:r>
          </w:p>
          <w:p w14:paraId="76CEE517"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Introduce capacity and volume </w:t>
            </w:r>
          </w:p>
          <w:p w14:paraId="7A378C07"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Measure capacity</w:t>
            </w:r>
          </w:p>
          <w:p w14:paraId="4003DF4E"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 Compare volume </w:t>
            </w:r>
          </w:p>
          <w:p w14:paraId="6F9A896D"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Millilitres - Litres </w:t>
            </w:r>
          </w:p>
          <w:p w14:paraId="16970F7D"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xml:space="preserve">- Four operation with mass </w:t>
            </w:r>
          </w:p>
          <w:p w14:paraId="3C39EFAC" w14:textId="77777777" w:rsidR="005B6292" w:rsidRPr="00E247B4" w:rsidRDefault="005B6292" w:rsidP="005B6292">
            <w:pPr>
              <w:rPr>
                <w:rFonts w:ascii="Century Gothic" w:hAnsi="Century Gothic"/>
                <w:sz w:val="20"/>
                <w:szCs w:val="20"/>
              </w:rPr>
            </w:pPr>
            <w:r w:rsidRPr="00E247B4">
              <w:rPr>
                <w:rFonts w:ascii="Century Gothic" w:hAnsi="Century Gothic"/>
                <w:sz w:val="20"/>
                <w:szCs w:val="20"/>
              </w:rPr>
              <w:t>- Four operations with volume</w:t>
            </w:r>
          </w:p>
          <w:p w14:paraId="1A741A69" w14:textId="15AC7B58" w:rsidR="005B6292" w:rsidRPr="00E247B4" w:rsidRDefault="005B6292" w:rsidP="005B6292">
            <w:pPr>
              <w:rPr>
                <w:rFonts w:ascii="Century Gothic" w:hAnsi="Century Gothic"/>
                <w:b/>
                <w:sz w:val="20"/>
                <w:szCs w:val="20"/>
              </w:rPr>
            </w:pPr>
            <w:r w:rsidRPr="00E247B4">
              <w:rPr>
                <w:rFonts w:ascii="Century Gothic" w:hAnsi="Century Gothic"/>
                <w:sz w:val="20"/>
                <w:szCs w:val="20"/>
              </w:rPr>
              <w:t xml:space="preserve"> - Temperature</w:t>
            </w:r>
          </w:p>
        </w:tc>
      </w:tr>
      <w:tr w:rsidR="00DF42B1" w:rsidRPr="00E247B4" w14:paraId="65211B43" w14:textId="77777777" w:rsidTr="005846B2">
        <w:trPr>
          <w:trHeight w:val="1833"/>
        </w:trPr>
        <w:tc>
          <w:tcPr>
            <w:tcW w:w="2122" w:type="dxa"/>
            <w:shd w:val="clear" w:color="auto" w:fill="BFBFBF" w:themeFill="background1" w:themeFillShade="BF"/>
          </w:tcPr>
          <w:p w14:paraId="03418E61" w14:textId="54FC7346" w:rsidR="00DF42B1" w:rsidRPr="0033508D" w:rsidRDefault="00DF42B1" w:rsidP="00DF42B1">
            <w:pPr>
              <w:pStyle w:val="NoSpacing"/>
              <w:jc w:val="center"/>
              <w:rPr>
                <w:rFonts w:ascii="Century Gothic" w:hAnsi="Century Gothic"/>
                <w:b/>
                <w:i/>
                <w:color w:val="00B050"/>
                <w:sz w:val="20"/>
                <w:szCs w:val="20"/>
              </w:rPr>
            </w:pPr>
            <w:r w:rsidRPr="0033508D">
              <w:rPr>
                <w:rFonts w:ascii="Century Gothic" w:hAnsi="Century Gothic"/>
                <w:b/>
                <w:i/>
                <w:color w:val="00B050"/>
                <w:sz w:val="20"/>
                <w:szCs w:val="20"/>
              </w:rPr>
              <w:lastRenderedPageBreak/>
              <w:t>Literacy</w:t>
            </w:r>
          </w:p>
          <w:p w14:paraId="4C97F93E" w14:textId="6C0D1DA6" w:rsidR="0033508D" w:rsidRPr="0033508D" w:rsidRDefault="0033508D" w:rsidP="00DF42B1">
            <w:pPr>
              <w:pStyle w:val="NoSpacing"/>
              <w:jc w:val="center"/>
              <w:rPr>
                <w:rFonts w:ascii="Century Gothic" w:hAnsi="Century Gothic"/>
                <w:b/>
                <w:i/>
                <w:color w:val="7030A0"/>
                <w:sz w:val="20"/>
                <w:szCs w:val="20"/>
              </w:rPr>
            </w:pPr>
            <w:r w:rsidRPr="0033508D">
              <w:rPr>
                <w:rFonts w:ascii="Century Gothic" w:hAnsi="Century Gothic"/>
                <w:b/>
                <w:i/>
                <w:color w:val="7030A0"/>
                <w:sz w:val="20"/>
                <w:szCs w:val="20"/>
              </w:rPr>
              <w:t>Drawing club</w:t>
            </w:r>
          </w:p>
          <w:p w14:paraId="6623C990" w14:textId="77777777" w:rsidR="009A2E59" w:rsidRDefault="009A2E59" w:rsidP="00DF42B1">
            <w:pPr>
              <w:pStyle w:val="NoSpacing"/>
              <w:jc w:val="center"/>
              <w:rPr>
                <w:rFonts w:ascii="Century Gothic" w:hAnsi="Century Gothic"/>
                <w:b/>
                <w:i/>
                <w:sz w:val="20"/>
                <w:szCs w:val="20"/>
              </w:rPr>
            </w:pPr>
          </w:p>
          <w:p w14:paraId="720F003D" w14:textId="77777777" w:rsidR="00356C48" w:rsidRDefault="00356C48" w:rsidP="00DF42B1">
            <w:pPr>
              <w:pStyle w:val="NoSpacing"/>
              <w:jc w:val="center"/>
              <w:rPr>
                <w:rFonts w:ascii="Century Gothic" w:hAnsi="Century Gothic"/>
                <w:b/>
                <w:i/>
                <w:sz w:val="20"/>
                <w:szCs w:val="20"/>
              </w:rPr>
            </w:pPr>
          </w:p>
          <w:p w14:paraId="26E66F37" w14:textId="77777777" w:rsidR="00356C48" w:rsidRDefault="00356C48" w:rsidP="00DF42B1">
            <w:pPr>
              <w:pStyle w:val="NoSpacing"/>
              <w:jc w:val="center"/>
              <w:rPr>
                <w:rFonts w:ascii="Century Gothic" w:hAnsi="Century Gothic"/>
                <w:b/>
                <w:i/>
                <w:sz w:val="20"/>
                <w:szCs w:val="20"/>
              </w:rPr>
            </w:pPr>
          </w:p>
          <w:p w14:paraId="3401C1AC" w14:textId="77777777" w:rsidR="00356C48" w:rsidRDefault="00356C48" w:rsidP="00DF42B1">
            <w:pPr>
              <w:pStyle w:val="NoSpacing"/>
              <w:jc w:val="center"/>
              <w:rPr>
                <w:rFonts w:ascii="Century Gothic" w:hAnsi="Century Gothic"/>
                <w:b/>
                <w:i/>
                <w:sz w:val="20"/>
                <w:szCs w:val="20"/>
              </w:rPr>
            </w:pPr>
          </w:p>
          <w:p w14:paraId="7A6DA967" w14:textId="77777777" w:rsidR="00356C48" w:rsidRDefault="00356C48" w:rsidP="00DF42B1">
            <w:pPr>
              <w:pStyle w:val="NoSpacing"/>
              <w:jc w:val="center"/>
              <w:rPr>
                <w:rFonts w:ascii="Century Gothic" w:hAnsi="Century Gothic"/>
                <w:b/>
                <w:i/>
                <w:sz w:val="20"/>
                <w:szCs w:val="20"/>
              </w:rPr>
            </w:pPr>
          </w:p>
          <w:p w14:paraId="45D1B6C4" w14:textId="3EDB12A9" w:rsidR="00356C48" w:rsidRPr="00E247B4" w:rsidRDefault="00356C48" w:rsidP="00DF42B1">
            <w:pPr>
              <w:pStyle w:val="NoSpacing"/>
              <w:jc w:val="center"/>
              <w:rPr>
                <w:rFonts w:ascii="Century Gothic" w:hAnsi="Century Gothic"/>
                <w:b/>
                <w:i/>
                <w:sz w:val="20"/>
                <w:szCs w:val="20"/>
              </w:rPr>
            </w:pPr>
          </w:p>
        </w:tc>
        <w:tc>
          <w:tcPr>
            <w:tcW w:w="1961" w:type="dxa"/>
            <w:gridSpan w:val="2"/>
            <w:tcBorders>
              <w:top w:val="single" w:sz="4" w:space="0" w:color="auto"/>
              <w:left w:val="single" w:sz="4" w:space="0" w:color="auto"/>
              <w:bottom w:val="single" w:sz="4" w:space="0" w:color="auto"/>
              <w:right w:val="single" w:sz="4" w:space="0" w:color="auto"/>
            </w:tcBorders>
          </w:tcPr>
          <w:p w14:paraId="11C874F4" w14:textId="77777777" w:rsidR="00362B98" w:rsidRDefault="00362B98" w:rsidP="00362B98">
            <w:pPr>
              <w:pStyle w:val="NoSpacing"/>
              <w:jc w:val="center"/>
              <w:rPr>
                <w:rFonts w:ascii="Century Gothic" w:hAnsi="Century Gothic"/>
                <w:b/>
                <w:i/>
                <w:sz w:val="20"/>
                <w:szCs w:val="20"/>
              </w:rPr>
            </w:pPr>
            <w:proofErr w:type="spellStart"/>
            <w:r>
              <w:rPr>
                <w:rFonts w:ascii="Century Gothic" w:hAnsi="Century Gothic"/>
                <w:b/>
                <w:i/>
                <w:sz w:val="20"/>
                <w:szCs w:val="20"/>
              </w:rPr>
              <w:t>Aut</w:t>
            </w:r>
            <w:proofErr w:type="spellEnd"/>
            <w:r>
              <w:rPr>
                <w:rFonts w:ascii="Century Gothic" w:hAnsi="Century Gothic"/>
                <w:b/>
                <w:i/>
                <w:sz w:val="20"/>
                <w:szCs w:val="20"/>
              </w:rPr>
              <w:t xml:space="preserve"> 1 – </w:t>
            </w:r>
          </w:p>
          <w:p w14:paraId="0C4C332E" w14:textId="77777777" w:rsidR="00362B98" w:rsidRPr="0033508D" w:rsidRDefault="00362B98" w:rsidP="00362B98">
            <w:pPr>
              <w:pStyle w:val="NoSpacing"/>
              <w:jc w:val="center"/>
              <w:rPr>
                <w:rFonts w:ascii="Century Gothic" w:hAnsi="Century Gothic"/>
                <w:i/>
                <w:sz w:val="14"/>
                <w:szCs w:val="20"/>
              </w:rPr>
            </w:pPr>
            <w:r w:rsidRPr="0033508D">
              <w:rPr>
                <w:rFonts w:ascii="Century Gothic" w:hAnsi="Century Gothic"/>
                <w:i/>
                <w:sz w:val="14"/>
                <w:szCs w:val="20"/>
              </w:rPr>
              <w:t xml:space="preserve">What is it like here? </w:t>
            </w:r>
          </w:p>
          <w:p w14:paraId="523B700F" w14:textId="105010E9" w:rsidR="00362B98" w:rsidRPr="0033508D" w:rsidRDefault="00362B98" w:rsidP="00362B98">
            <w:pPr>
              <w:pStyle w:val="NoSpacing"/>
              <w:jc w:val="center"/>
              <w:rPr>
                <w:rFonts w:ascii="Century Gothic" w:hAnsi="Century Gothic"/>
                <w:i/>
                <w:sz w:val="14"/>
                <w:szCs w:val="20"/>
              </w:rPr>
            </w:pPr>
            <w:r w:rsidRPr="0033508D">
              <w:rPr>
                <w:rFonts w:ascii="Century Gothic" w:hAnsi="Century Gothic"/>
                <w:i/>
                <w:sz w:val="14"/>
                <w:szCs w:val="20"/>
              </w:rPr>
              <w:t>Animals including humans</w:t>
            </w:r>
            <w:r w:rsidR="0033508D" w:rsidRPr="0033508D">
              <w:rPr>
                <w:rFonts w:ascii="Century Gothic" w:hAnsi="Century Gothic"/>
                <w:i/>
                <w:sz w:val="14"/>
                <w:szCs w:val="20"/>
              </w:rPr>
              <w:t>/seasonal changes</w:t>
            </w:r>
          </w:p>
          <w:p w14:paraId="6B902CC6" w14:textId="34845D85" w:rsidR="00362B98" w:rsidRPr="0033508D" w:rsidRDefault="00362B98" w:rsidP="00362B98">
            <w:pPr>
              <w:jc w:val="center"/>
              <w:rPr>
                <w:rFonts w:ascii="Century Gothic" w:hAnsi="Century Gothic"/>
                <w:sz w:val="14"/>
                <w:szCs w:val="20"/>
              </w:rPr>
            </w:pPr>
            <w:r w:rsidRPr="0033508D">
              <w:rPr>
                <w:rFonts w:ascii="Century Gothic" w:hAnsi="Century Gothic"/>
                <w:sz w:val="14"/>
                <w:szCs w:val="20"/>
              </w:rPr>
              <w:t>My Healthy self: How can we look after our emotions?</w:t>
            </w:r>
          </w:p>
          <w:p w14:paraId="550497D3" w14:textId="57791FCB" w:rsidR="00362B98" w:rsidRDefault="00362B98" w:rsidP="00362B98">
            <w:pPr>
              <w:jc w:val="center"/>
              <w:rPr>
                <w:rFonts w:ascii="Century Gothic" w:hAnsi="Century Gothic"/>
                <w:sz w:val="20"/>
                <w:szCs w:val="20"/>
              </w:rPr>
            </w:pPr>
          </w:p>
          <w:p w14:paraId="5368BC81" w14:textId="315E4703" w:rsidR="00DF42B1" w:rsidRPr="005A1CD5" w:rsidRDefault="00EC1D07" w:rsidP="00EC1D07">
            <w:pPr>
              <w:spacing w:line="276" w:lineRule="auto"/>
              <w:rPr>
                <w:rFonts w:ascii="Century Gothic" w:hAnsi="Century Gothic"/>
                <w:b/>
                <w:color w:val="00B050"/>
                <w:sz w:val="20"/>
                <w:szCs w:val="20"/>
                <w:highlight w:val="magenta"/>
              </w:rPr>
            </w:pPr>
            <w:r w:rsidRPr="005A1CD5">
              <w:rPr>
                <w:rFonts w:ascii="Century Gothic" w:hAnsi="Century Gothic"/>
                <w:b/>
                <w:color w:val="00B050"/>
                <w:sz w:val="20"/>
                <w:szCs w:val="20"/>
                <w:highlight w:val="magenta"/>
              </w:rPr>
              <w:t xml:space="preserve">The Colour Monster </w:t>
            </w:r>
          </w:p>
          <w:p w14:paraId="042B87A2" w14:textId="610C2AE7" w:rsidR="00EC1D07" w:rsidRPr="005A1CD5" w:rsidRDefault="00EC1D07" w:rsidP="00EC1D07">
            <w:pPr>
              <w:spacing w:line="276" w:lineRule="auto"/>
              <w:rPr>
                <w:rFonts w:ascii="Century Gothic" w:hAnsi="Century Gothic"/>
                <w:sz w:val="20"/>
                <w:szCs w:val="20"/>
                <w:highlight w:val="magenta"/>
              </w:rPr>
            </w:pPr>
            <w:r w:rsidRPr="005A1CD5">
              <w:rPr>
                <w:rFonts w:ascii="Century Gothic" w:hAnsi="Century Gothic"/>
                <w:sz w:val="20"/>
                <w:szCs w:val="20"/>
                <w:highlight w:val="magenta"/>
              </w:rPr>
              <w:t>Unit 1</w:t>
            </w:r>
          </w:p>
          <w:p w14:paraId="2AD6D974" w14:textId="2C66A7A9" w:rsidR="00EC1D07" w:rsidRDefault="00EC1D07" w:rsidP="00EC1D07">
            <w:pPr>
              <w:spacing w:line="276" w:lineRule="auto"/>
              <w:rPr>
                <w:rFonts w:ascii="Century Gothic" w:hAnsi="Century Gothic"/>
                <w:sz w:val="20"/>
                <w:szCs w:val="20"/>
              </w:rPr>
            </w:pPr>
            <w:r w:rsidRPr="005A1CD5">
              <w:rPr>
                <w:rFonts w:ascii="Century Gothic" w:hAnsi="Century Gothic"/>
                <w:sz w:val="20"/>
                <w:szCs w:val="20"/>
                <w:highlight w:val="magenta"/>
              </w:rPr>
              <w:t>Character description</w:t>
            </w:r>
          </w:p>
          <w:p w14:paraId="35A46489" w14:textId="7EB19B01" w:rsidR="00E42A6C" w:rsidRDefault="00E42A6C" w:rsidP="00EC1D07">
            <w:pPr>
              <w:spacing w:line="276" w:lineRule="auto"/>
              <w:rPr>
                <w:rFonts w:ascii="Century Gothic" w:hAnsi="Century Gothic"/>
                <w:sz w:val="20"/>
                <w:szCs w:val="20"/>
              </w:rPr>
            </w:pPr>
          </w:p>
          <w:p w14:paraId="7A27DDEA" w14:textId="77777777" w:rsidR="002646D7" w:rsidRPr="002646D7" w:rsidRDefault="002646D7" w:rsidP="00EC1D07">
            <w:pPr>
              <w:spacing w:line="276" w:lineRule="auto"/>
              <w:rPr>
                <w:rFonts w:ascii="Century Gothic" w:hAnsi="Century Gothic"/>
                <w:b/>
                <w:color w:val="00B050"/>
                <w:sz w:val="20"/>
                <w:szCs w:val="20"/>
              </w:rPr>
            </w:pPr>
            <w:r w:rsidRPr="002646D7">
              <w:rPr>
                <w:rFonts w:ascii="Century Gothic" w:hAnsi="Century Gothic"/>
                <w:b/>
                <w:color w:val="00B050"/>
                <w:sz w:val="20"/>
                <w:szCs w:val="20"/>
              </w:rPr>
              <w:t>Oi Frog</w:t>
            </w:r>
          </w:p>
          <w:p w14:paraId="7E948140" w14:textId="5DD36CD6" w:rsidR="00E42A6C" w:rsidRPr="00EC1D07" w:rsidRDefault="002646D7" w:rsidP="002646D7">
            <w:pPr>
              <w:spacing w:line="276" w:lineRule="auto"/>
              <w:rPr>
                <w:rFonts w:ascii="Century Gothic" w:hAnsi="Century Gothic"/>
                <w:sz w:val="20"/>
                <w:szCs w:val="20"/>
              </w:rPr>
            </w:pPr>
            <w:r>
              <w:rPr>
                <w:rFonts w:ascii="Century Gothic" w:hAnsi="Century Gothic"/>
                <w:sz w:val="20"/>
                <w:szCs w:val="20"/>
              </w:rPr>
              <w:t xml:space="preserve">Unit 2 </w:t>
            </w:r>
            <w:r w:rsidR="00E42A6C">
              <w:rPr>
                <w:rFonts w:ascii="Century Gothic" w:hAnsi="Century Gothic"/>
                <w:sz w:val="20"/>
                <w:szCs w:val="20"/>
              </w:rPr>
              <w:t xml:space="preserve">Poetry </w:t>
            </w:r>
          </w:p>
          <w:p w14:paraId="44A8D8AD" w14:textId="77777777" w:rsidR="002646D7" w:rsidRDefault="002646D7" w:rsidP="002646D7">
            <w:pPr>
              <w:spacing w:line="276" w:lineRule="auto"/>
              <w:rPr>
                <w:rFonts w:ascii="Century Gothic" w:hAnsi="Century Gothic"/>
                <w:sz w:val="20"/>
                <w:szCs w:val="20"/>
              </w:rPr>
            </w:pPr>
          </w:p>
          <w:p w14:paraId="1E655AEF" w14:textId="77777777" w:rsidR="002646D7" w:rsidRDefault="002646D7" w:rsidP="002646D7">
            <w:pPr>
              <w:spacing w:line="276" w:lineRule="auto"/>
              <w:rPr>
                <w:rFonts w:ascii="Century Gothic" w:hAnsi="Century Gothic"/>
                <w:b/>
                <w:color w:val="00B050"/>
                <w:sz w:val="20"/>
                <w:szCs w:val="20"/>
              </w:rPr>
            </w:pPr>
            <w:r w:rsidRPr="002646D7">
              <w:rPr>
                <w:rFonts w:ascii="Century Gothic" w:hAnsi="Century Gothic"/>
                <w:b/>
                <w:color w:val="00B050"/>
                <w:sz w:val="20"/>
                <w:szCs w:val="20"/>
              </w:rPr>
              <w:t>First Animal Encyclopaedia</w:t>
            </w:r>
          </w:p>
          <w:p w14:paraId="671AF351" w14:textId="6CE7AECD" w:rsidR="002646D7" w:rsidRPr="002646D7" w:rsidRDefault="002646D7" w:rsidP="00DF42B1">
            <w:pPr>
              <w:spacing w:after="200" w:line="276" w:lineRule="auto"/>
              <w:rPr>
                <w:rFonts w:ascii="Century Gothic" w:hAnsi="Century Gothic"/>
                <w:sz w:val="20"/>
                <w:szCs w:val="20"/>
              </w:rPr>
            </w:pPr>
            <w:r w:rsidRPr="002646D7">
              <w:rPr>
                <w:rFonts w:ascii="Century Gothic" w:hAnsi="Century Gothic"/>
                <w:sz w:val="20"/>
                <w:szCs w:val="20"/>
              </w:rPr>
              <w:t xml:space="preserve">Unit 3 – </w:t>
            </w:r>
            <w:proofErr w:type="gramStart"/>
            <w:r w:rsidRPr="002646D7">
              <w:rPr>
                <w:rFonts w:ascii="Century Gothic" w:hAnsi="Century Gothic"/>
                <w:sz w:val="20"/>
                <w:szCs w:val="20"/>
              </w:rPr>
              <w:t>Non chronological</w:t>
            </w:r>
            <w:proofErr w:type="gramEnd"/>
            <w:r w:rsidRPr="002646D7">
              <w:rPr>
                <w:rFonts w:ascii="Century Gothic" w:hAnsi="Century Gothic"/>
                <w:sz w:val="20"/>
                <w:szCs w:val="20"/>
              </w:rPr>
              <w:t xml:space="preserve"> report</w:t>
            </w:r>
          </w:p>
          <w:p w14:paraId="5252FF82" w14:textId="77777777" w:rsidR="00CD7438" w:rsidRDefault="002646D7" w:rsidP="00CD7438">
            <w:pPr>
              <w:spacing w:line="276" w:lineRule="auto"/>
              <w:rPr>
                <w:rFonts w:ascii="Century Gothic" w:hAnsi="Century Gothic"/>
                <w:b/>
                <w:color w:val="00B050"/>
                <w:sz w:val="20"/>
                <w:szCs w:val="20"/>
              </w:rPr>
            </w:pPr>
            <w:r>
              <w:rPr>
                <w:rFonts w:ascii="Century Gothic" w:hAnsi="Century Gothic"/>
                <w:b/>
                <w:color w:val="00B050"/>
                <w:sz w:val="20"/>
                <w:szCs w:val="20"/>
              </w:rPr>
              <w:t>Where the Wild Things Are</w:t>
            </w:r>
          </w:p>
          <w:p w14:paraId="3B885AD4" w14:textId="62076FA5" w:rsidR="002646D7" w:rsidRPr="00CD7438" w:rsidRDefault="002646D7" w:rsidP="00D7138E">
            <w:pPr>
              <w:rPr>
                <w:rFonts w:ascii="Century Gothic" w:hAnsi="Century Gothic"/>
                <w:b/>
                <w:color w:val="00B050"/>
                <w:sz w:val="20"/>
                <w:szCs w:val="20"/>
              </w:rPr>
            </w:pPr>
            <w:r w:rsidRPr="002646D7">
              <w:rPr>
                <w:rFonts w:ascii="Century Gothic" w:hAnsi="Century Gothic"/>
                <w:sz w:val="20"/>
                <w:szCs w:val="20"/>
              </w:rPr>
              <w:t>Unit 4 Narrative</w:t>
            </w:r>
          </w:p>
          <w:p w14:paraId="2865A259" w14:textId="77777777" w:rsidR="00D7138E" w:rsidRDefault="00D7138E" w:rsidP="00D7138E">
            <w:pPr>
              <w:spacing w:after="200"/>
              <w:rPr>
                <w:rFonts w:ascii="Century Gothic" w:hAnsi="Century Gothic"/>
                <w:b/>
                <w:color w:val="7030A0"/>
                <w:sz w:val="20"/>
                <w:szCs w:val="20"/>
              </w:rPr>
            </w:pPr>
          </w:p>
          <w:p w14:paraId="501A4FB2" w14:textId="0D4EF04E" w:rsidR="00E42A6C" w:rsidRDefault="00EC1D07" w:rsidP="00D7138E">
            <w:pPr>
              <w:spacing w:after="200"/>
              <w:rPr>
                <w:rFonts w:ascii="Century Gothic" w:hAnsi="Century Gothic"/>
                <w:b/>
                <w:color w:val="7030A0"/>
                <w:sz w:val="20"/>
                <w:szCs w:val="20"/>
              </w:rPr>
            </w:pPr>
            <w:r w:rsidRPr="00E42A6C">
              <w:rPr>
                <w:rFonts w:ascii="Century Gothic" w:hAnsi="Century Gothic"/>
                <w:b/>
                <w:color w:val="7030A0"/>
                <w:sz w:val="20"/>
                <w:szCs w:val="20"/>
              </w:rPr>
              <w:t>The leaf Thi</w:t>
            </w:r>
            <w:r w:rsidR="00E42A6C" w:rsidRPr="00E42A6C">
              <w:rPr>
                <w:rFonts w:ascii="Century Gothic" w:hAnsi="Century Gothic"/>
                <w:b/>
                <w:color w:val="7030A0"/>
                <w:sz w:val="20"/>
                <w:szCs w:val="20"/>
              </w:rPr>
              <w:t>e</w:t>
            </w:r>
            <w:r w:rsidRPr="00E42A6C">
              <w:rPr>
                <w:rFonts w:ascii="Century Gothic" w:hAnsi="Century Gothic"/>
                <w:b/>
                <w:color w:val="7030A0"/>
                <w:sz w:val="20"/>
                <w:szCs w:val="20"/>
              </w:rPr>
              <w:t>f</w:t>
            </w:r>
          </w:p>
          <w:p w14:paraId="445339D9" w14:textId="5FDEB323" w:rsidR="002646D7" w:rsidRDefault="00FE4CCF" w:rsidP="00DF42B1">
            <w:pPr>
              <w:spacing w:after="200" w:line="276" w:lineRule="auto"/>
              <w:rPr>
                <w:rFonts w:ascii="Century Gothic" w:hAnsi="Century Gothic"/>
                <w:b/>
                <w:color w:val="7030A0"/>
                <w:sz w:val="20"/>
                <w:szCs w:val="20"/>
              </w:rPr>
            </w:pPr>
            <w:r>
              <w:rPr>
                <w:rFonts w:ascii="Century Gothic" w:hAnsi="Century Gothic"/>
                <w:b/>
                <w:color w:val="7030A0"/>
                <w:sz w:val="20"/>
                <w:szCs w:val="20"/>
              </w:rPr>
              <w:t>My Shadow is Pink</w:t>
            </w:r>
          </w:p>
          <w:p w14:paraId="56A7D551" w14:textId="1998C252" w:rsidR="002646D7" w:rsidRDefault="002646D7" w:rsidP="00DF42B1">
            <w:pPr>
              <w:spacing w:after="200" w:line="276" w:lineRule="auto"/>
              <w:rPr>
                <w:rFonts w:ascii="Century Gothic" w:hAnsi="Century Gothic"/>
                <w:b/>
                <w:color w:val="7030A0"/>
                <w:sz w:val="20"/>
                <w:szCs w:val="20"/>
              </w:rPr>
            </w:pPr>
            <w:r>
              <w:rPr>
                <w:rFonts w:ascii="Century Gothic" w:hAnsi="Century Gothic"/>
                <w:b/>
                <w:color w:val="7030A0"/>
                <w:sz w:val="20"/>
                <w:szCs w:val="20"/>
              </w:rPr>
              <w:t>Guess how much I love you</w:t>
            </w:r>
          </w:p>
          <w:p w14:paraId="14638CFF" w14:textId="47DAB6FF" w:rsidR="002646D7" w:rsidRDefault="002646D7" w:rsidP="00DF42B1">
            <w:pPr>
              <w:spacing w:after="200" w:line="276" w:lineRule="auto"/>
              <w:rPr>
                <w:rFonts w:ascii="Century Gothic" w:hAnsi="Century Gothic"/>
                <w:b/>
                <w:color w:val="7030A0"/>
                <w:sz w:val="20"/>
                <w:szCs w:val="20"/>
              </w:rPr>
            </w:pPr>
            <w:r>
              <w:rPr>
                <w:rFonts w:ascii="Century Gothic" w:hAnsi="Century Gothic"/>
                <w:b/>
                <w:color w:val="7030A0"/>
                <w:sz w:val="20"/>
                <w:szCs w:val="20"/>
              </w:rPr>
              <w:t>Not Now Bernard</w:t>
            </w:r>
            <w:r w:rsidR="00CD7438">
              <w:rPr>
                <w:rFonts w:ascii="Century Gothic" w:hAnsi="Century Gothic"/>
                <w:b/>
                <w:color w:val="7030A0"/>
                <w:sz w:val="20"/>
                <w:szCs w:val="20"/>
              </w:rPr>
              <w:t>!</w:t>
            </w:r>
          </w:p>
          <w:p w14:paraId="2CAB2603" w14:textId="5B5B3022" w:rsidR="00CD7438" w:rsidRDefault="00CD7438" w:rsidP="00DF42B1">
            <w:pPr>
              <w:spacing w:after="200" w:line="276" w:lineRule="auto"/>
              <w:rPr>
                <w:rFonts w:ascii="Century Gothic" w:hAnsi="Century Gothic"/>
                <w:b/>
                <w:color w:val="7030A0"/>
                <w:sz w:val="20"/>
                <w:szCs w:val="20"/>
              </w:rPr>
            </w:pPr>
            <w:r>
              <w:rPr>
                <w:rFonts w:ascii="Century Gothic" w:hAnsi="Century Gothic"/>
                <w:b/>
                <w:color w:val="7030A0"/>
                <w:sz w:val="20"/>
                <w:szCs w:val="20"/>
              </w:rPr>
              <w:t>Martha Maps it out</w:t>
            </w:r>
          </w:p>
          <w:p w14:paraId="54525CDF" w14:textId="55FB1837" w:rsidR="00CD7438" w:rsidRDefault="00CD7438" w:rsidP="00DF42B1">
            <w:pPr>
              <w:spacing w:after="200" w:line="276" w:lineRule="auto"/>
              <w:rPr>
                <w:rFonts w:ascii="Century Gothic" w:hAnsi="Century Gothic"/>
                <w:b/>
                <w:color w:val="7030A0"/>
                <w:sz w:val="20"/>
                <w:szCs w:val="20"/>
              </w:rPr>
            </w:pPr>
            <w:r>
              <w:rPr>
                <w:rFonts w:ascii="Century Gothic" w:hAnsi="Century Gothic"/>
                <w:b/>
                <w:color w:val="7030A0"/>
                <w:sz w:val="20"/>
                <w:szCs w:val="20"/>
              </w:rPr>
              <w:lastRenderedPageBreak/>
              <w:t>Catch the chicken</w:t>
            </w:r>
          </w:p>
          <w:p w14:paraId="2B67CE58" w14:textId="1366AAF5" w:rsidR="00FE4CCF" w:rsidRDefault="00CD7438" w:rsidP="00DF42B1">
            <w:pPr>
              <w:spacing w:after="200" w:line="276" w:lineRule="auto"/>
              <w:rPr>
                <w:rFonts w:ascii="Century Gothic" w:hAnsi="Century Gothic"/>
                <w:b/>
                <w:color w:val="7030A0"/>
                <w:sz w:val="20"/>
                <w:szCs w:val="20"/>
              </w:rPr>
            </w:pPr>
            <w:r>
              <w:rPr>
                <w:rFonts w:ascii="Century Gothic" w:hAnsi="Century Gothic"/>
                <w:b/>
                <w:color w:val="7030A0"/>
                <w:sz w:val="20"/>
                <w:szCs w:val="20"/>
              </w:rPr>
              <w:t>The Gruffalo</w:t>
            </w:r>
          </w:p>
          <w:p w14:paraId="059FCB0D" w14:textId="1684E93A" w:rsidR="00DF42B1" w:rsidRPr="005846B2" w:rsidRDefault="00CD7438" w:rsidP="005846B2">
            <w:pPr>
              <w:spacing w:line="276" w:lineRule="auto"/>
              <w:rPr>
                <w:rFonts w:ascii="Century Gothic" w:hAnsi="Century Gothic"/>
                <w:b/>
                <w:color w:val="7030A0"/>
                <w:sz w:val="20"/>
                <w:szCs w:val="20"/>
              </w:rPr>
            </w:pPr>
            <w:r>
              <w:rPr>
                <w:rFonts w:ascii="Century Gothic" w:hAnsi="Century Gothic"/>
                <w:b/>
                <w:color w:val="7030A0"/>
                <w:sz w:val="20"/>
                <w:szCs w:val="20"/>
              </w:rPr>
              <w:t>Oliver’s Vegetables</w:t>
            </w:r>
          </w:p>
        </w:tc>
        <w:tc>
          <w:tcPr>
            <w:tcW w:w="2268" w:type="dxa"/>
            <w:gridSpan w:val="3"/>
            <w:tcBorders>
              <w:top w:val="single" w:sz="4" w:space="0" w:color="auto"/>
              <w:left w:val="single" w:sz="4" w:space="0" w:color="auto"/>
              <w:bottom w:val="single" w:sz="4" w:space="0" w:color="auto"/>
              <w:right w:val="single" w:sz="4" w:space="0" w:color="auto"/>
            </w:tcBorders>
          </w:tcPr>
          <w:p w14:paraId="5A82C433" w14:textId="77777777" w:rsidR="00362B98" w:rsidRDefault="00362B98" w:rsidP="00362B98">
            <w:pPr>
              <w:pStyle w:val="NoSpacing"/>
              <w:jc w:val="center"/>
              <w:rPr>
                <w:rFonts w:ascii="Century Gothic" w:hAnsi="Century Gothic"/>
                <w:b/>
                <w:i/>
                <w:sz w:val="20"/>
                <w:szCs w:val="20"/>
              </w:rPr>
            </w:pPr>
            <w:proofErr w:type="spellStart"/>
            <w:r>
              <w:rPr>
                <w:rFonts w:ascii="Century Gothic" w:hAnsi="Century Gothic"/>
                <w:b/>
                <w:i/>
                <w:sz w:val="20"/>
                <w:szCs w:val="20"/>
              </w:rPr>
              <w:lastRenderedPageBreak/>
              <w:t>Aut</w:t>
            </w:r>
            <w:proofErr w:type="spellEnd"/>
            <w:r>
              <w:rPr>
                <w:rFonts w:ascii="Century Gothic" w:hAnsi="Century Gothic"/>
                <w:b/>
                <w:i/>
                <w:sz w:val="20"/>
                <w:szCs w:val="20"/>
              </w:rPr>
              <w:t xml:space="preserve"> 2 – </w:t>
            </w:r>
          </w:p>
          <w:p w14:paraId="65ADC087" w14:textId="77777777" w:rsidR="00362B98" w:rsidRPr="00CD7438" w:rsidRDefault="00362B98" w:rsidP="00362B98">
            <w:pPr>
              <w:pStyle w:val="NoSpacing"/>
              <w:jc w:val="center"/>
              <w:rPr>
                <w:rFonts w:ascii="Century Gothic" w:hAnsi="Century Gothic"/>
                <w:i/>
                <w:sz w:val="16"/>
                <w:szCs w:val="20"/>
              </w:rPr>
            </w:pPr>
            <w:r w:rsidRPr="00CD7438">
              <w:rPr>
                <w:rFonts w:ascii="Century Gothic" w:hAnsi="Century Gothic"/>
                <w:i/>
                <w:sz w:val="16"/>
                <w:szCs w:val="20"/>
              </w:rPr>
              <w:t>How am I making history?</w:t>
            </w:r>
          </w:p>
          <w:p w14:paraId="55BFD960" w14:textId="282F84AE" w:rsidR="00362B98" w:rsidRPr="00CD7438" w:rsidRDefault="00362B98" w:rsidP="00362B98">
            <w:pPr>
              <w:pStyle w:val="NoSpacing"/>
              <w:jc w:val="center"/>
              <w:rPr>
                <w:rFonts w:ascii="Century Gothic" w:hAnsi="Century Gothic"/>
                <w:i/>
                <w:sz w:val="16"/>
                <w:szCs w:val="20"/>
              </w:rPr>
            </w:pPr>
            <w:r w:rsidRPr="00CD7438">
              <w:rPr>
                <w:rFonts w:ascii="Century Gothic" w:hAnsi="Century Gothic"/>
                <w:i/>
                <w:sz w:val="16"/>
                <w:szCs w:val="20"/>
              </w:rPr>
              <w:t>Animals including humans</w:t>
            </w:r>
          </w:p>
          <w:p w14:paraId="5C1B0D4B" w14:textId="77777777" w:rsidR="00CD7438" w:rsidRPr="00CD7438" w:rsidRDefault="00CD7438" w:rsidP="00CD7438">
            <w:pPr>
              <w:jc w:val="center"/>
              <w:rPr>
                <w:rFonts w:ascii="Century Gothic" w:hAnsi="Century Gothic"/>
                <w:sz w:val="16"/>
                <w:szCs w:val="20"/>
              </w:rPr>
            </w:pPr>
            <w:r w:rsidRPr="00CD7438">
              <w:rPr>
                <w:rFonts w:ascii="Century Gothic" w:hAnsi="Century Gothic"/>
                <w:sz w:val="16"/>
                <w:szCs w:val="20"/>
              </w:rPr>
              <w:t>Connecting with others: How can I help myself and others feel happy and safe?</w:t>
            </w:r>
          </w:p>
          <w:p w14:paraId="6A2F70FB" w14:textId="77777777" w:rsidR="003179D2" w:rsidRDefault="003179D2" w:rsidP="00DF42B1">
            <w:pPr>
              <w:spacing w:after="200" w:line="276" w:lineRule="auto"/>
              <w:rPr>
                <w:rFonts w:ascii="Century Gothic" w:hAnsi="Century Gothic"/>
                <w:b/>
                <w:sz w:val="20"/>
                <w:szCs w:val="20"/>
              </w:rPr>
            </w:pPr>
          </w:p>
          <w:p w14:paraId="07FC5841" w14:textId="17A5BF91" w:rsidR="00CD7438" w:rsidRDefault="00FE4CCF" w:rsidP="00DF42B1">
            <w:pPr>
              <w:spacing w:after="200" w:line="276" w:lineRule="auto"/>
              <w:rPr>
                <w:rFonts w:ascii="Century Gothic" w:hAnsi="Century Gothic"/>
                <w:b/>
                <w:color w:val="00B050"/>
                <w:sz w:val="20"/>
                <w:szCs w:val="20"/>
              </w:rPr>
            </w:pPr>
            <w:r>
              <w:rPr>
                <w:rFonts w:ascii="Century Gothic" w:hAnsi="Century Gothic"/>
                <w:b/>
                <w:color w:val="00B050"/>
                <w:sz w:val="20"/>
                <w:szCs w:val="20"/>
              </w:rPr>
              <w:t>Something Else</w:t>
            </w:r>
          </w:p>
          <w:p w14:paraId="494CF2B9" w14:textId="6A34D90C" w:rsidR="00CD7438" w:rsidRDefault="00CD7438" w:rsidP="00CD7438">
            <w:pPr>
              <w:spacing w:line="276" w:lineRule="auto"/>
              <w:rPr>
                <w:rFonts w:ascii="Century Gothic" w:hAnsi="Century Gothic"/>
                <w:sz w:val="20"/>
                <w:szCs w:val="20"/>
              </w:rPr>
            </w:pPr>
            <w:r w:rsidRPr="00CD7438">
              <w:rPr>
                <w:rFonts w:ascii="Century Gothic" w:hAnsi="Century Gothic"/>
                <w:sz w:val="20"/>
                <w:szCs w:val="20"/>
              </w:rPr>
              <w:t>Unit 1</w:t>
            </w:r>
            <w:r w:rsidR="005B219B">
              <w:rPr>
                <w:rFonts w:ascii="Century Gothic" w:hAnsi="Century Gothic"/>
                <w:sz w:val="20"/>
                <w:szCs w:val="20"/>
              </w:rPr>
              <w:t xml:space="preserve"> - </w:t>
            </w:r>
            <w:r w:rsidRPr="00CD7438">
              <w:rPr>
                <w:rFonts w:ascii="Century Gothic" w:hAnsi="Century Gothic"/>
                <w:sz w:val="20"/>
                <w:szCs w:val="20"/>
              </w:rPr>
              <w:t>Character description</w:t>
            </w:r>
          </w:p>
          <w:p w14:paraId="3C165394" w14:textId="3F9134E6" w:rsidR="00CD7438" w:rsidRDefault="00CD7438" w:rsidP="00CD7438">
            <w:pPr>
              <w:spacing w:line="276" w:lineRule="auto"/>
              <w:rPr>
                <w:rFonts w:ascii="Century Gothic" w:hAnsi="Century Gothic"/>
                <w:sz w:val="20"/>
                <w:szCs w:val="20"/>
              </w:rPr>
            </w:pPr>
          </w:p>
          <w:p w14:paraId="40A7371E" w14:textId="228A299F" w:rsidR="00CD7438" w:rsidRPr="00CD7438" w:rsidRDefault="00CD7438" w:rsidP="00CD7438">
            <w:pPr>
              <w:spacing w:line="276" w:lineRule="auto"/>
              <w:rPr>
                <w:rFonts w:ascii="Century Gothic" w:hAnsi="Century Gothic"/>
                <w:b/>
                <w:color w:val="00B050"/>
                <w:sz w:val="20"/>
                <w:szCs w:val="20"/>
              </w:rPr>
            </w:pPr>
            <w:r w:rsidRPr="00CD7438">
              <w:rPr>
                <w:rFonts w:ascii="Century Gothic" w:hAnsi="Century Gothic"/>
                <w:b/>
                <w:color w:val="00B050"/>
                <w:sz w:val="20"/>
                <w:szCs w:val="20"/>
              </w:rPr>
              <w:t>Brilliant Body</w:t>
            </w:r>
          </w:p>
          <w:p w14:paraId="296B8723" w14:textId="3365B4E2" w:rsidR="00CD7438" w:rsidRPr="00CD7438" w:rsidRDefault="00CD7438" w:rsidP="00CD7438">
            <w:pPr>
              <w:spacing w:line="276" w:lineRule="auto"/>
              <w:rPr>
                <w:rFonts w:ascii="Century Gothic" w:hAnsi="Century Gothic"/>
                <w:sz w:val="20"/>
                <w:szCs w:val="20"/>
              </w:rPr>
            </w:pPr>
            <w:r>
              <w:rPr>
                <w:rFonts w:ascii="Century Gothic" w:hAnsi="Century Gothic"/>
                <w:sz w:val="20"/>
                <w:szCs w:val="20"/>
              </w:rPr>
              <w:t xml:space="preserve">Unit 2 – </w:t>
            </w:r>
            <w:proofErr w:type="gramStart"/>
            <w:r>
              <w:rPr>
                <w:rFonts w:ascii="Century Gothic" w:hAnsi="Century Gothic"/>
                <w:sz w:val="20"/>
                <w:szCs w:val="20"/>
              </w:rPr>
              <w:t>non fiction</w:t>
            </w:r>
            <w:proofErr w:type="gramEnd"/>
            <w:r>
              <w:rPr>
                <w:rFonts w:ascii="Century Gothic" w:hAnsi="Century Gothic"/>
                <w:sz w:val="20"/>
                <w:szCs w:val="20"/>
              </w:rPr>
              <w:t xml:space="preserve"> </w:t>
            </w:r>
          </w:p>
          <w:p w14:paraId="0C9C1841" w14:textId="77777777" w:rsidR="00CD7438" w:rsidRDefault="00CD7438" w:rsidP="00CD7438">
            <w:pPr>
              <w:spacing w:line="276" w:lineRule="auto"/>
              <w:rPr>
                <w:rFonts w:ascii="Century Gothic" w:hAnsi="Century Gothic"/>
                <w:b/>
                <w:sz w:val="20"/>
                <w:szCs w:val="20"/>
              </w:rPr>
            </w:pPr>
          </w:p>
          <w:p w14:paraId="3DAE7E76" w14:textId="4A50764B" w:rsidR="00CD7438" w:rsidRPr="00CD7438" w:rsidRDefault="003179D2" w:rsidP="00CD7438">
            <w:pPr>
              <w:spacing w:line="276" w:lineRule="auto"/>
              <w:rPr>
                <w:rFonts w:ascii="Century Gothic" w:hAnsi="Century Gothic"/>
                <w:b/>
                <w:color w:val="00B050"/>
                <w:sz w:val="20"/>
                <w:szCs w:val="20"/>
              </w:rPr>
            </w:pPr>
            <w:r>
              <w:rPr>
                <w:rFonts w:ascii="Century Gothic" w:hAnsi="Century Gothic"/>
                <w:b/>
                <w:color w:val="00B050"/>
                <w:sz w:val="20"/>
                <w:szCs w:val="20"/>
              </w:rPr>
              <w:t>Pumpkin Soup</w:t>
            </w:r>
          </w:p>
          <w:p w14:paraId="6562C250" w14:textId="3CA0E2EF" w:rsidR="003179D2" w:rsidRDefault="00CD7438" w:rsidP="003179D2">
            <w:pPr>
              <w:spacing w:line="276" w:lineRule="auto"/>
              <w:rPr>
                <w:rFonts w:ascii="Century Gothic" w:hAnsi="Century Gothic"/>
                <w:b/>
                <w:color w:val="00B050"/>
                <w:sz w:val="20"/>
                <w:szCs w:val="20"/>
              </w:rPr>
            </w:pPr>
            <w:r w:rsidRPr="00CD7438">
              <w:rPr>
                <w:rFonts w:ascii="Century Gothic" w:hAnsi="Century Gothic"/>
                <w:sz w:val="20"/>
                <w:szCs w:val="20"/>
              </w:rPr>
              <w:t xml:space="preserve">Unit </w:t>
            </w:r>
            <w:r w:rsidR="003179D2">
              <w:rPr>
                <w:rFonts w:ascii="Century Gothic" w:hAnsi="Century Gothic"/>
                <w:sz w:val="20"/>
                <w:szCs w:val="20"/>
              </w:rPr>
              <w:t>3</w:t>
            </w:r>
            <w:r w:rsidRPr="00CD7438">
              <w:rPr>
                <w:rFonts w:ascii="Century Gothic" w:hAnsi="Century Gothic"/>
                <w:sz w:val="20"/>
                <w:szCs w:val="20"/>
              </w:rPr>
              <w:t xml:space="preserve"> Narrative</w:t>
            </w:r>
            <w:r w:rsidR="003179D2" w:rsidRPr="00CD7438">
              <w:rPr>
                <w:rFonts w:ascii="Century Gothic" w:hAnsi="Century Gothic"/>
                <w:b/>
                <w:color w:val="00B050"/>
                <w:sz w:val="20"/>
                <w:szCs w:val="20"/>
              </w:rPr>
              <w:t xml:space="preserve"> </w:t>
            </w:r>
          </w:p>
          <w:p w14:paraId="68E22FDE" w14:textId="77777777" w:rsidR="003179D2" w:rsidRDefault="003179D2" w:rsidP="003179D2">
            <w:pPr>
              <w:spacing w:line="276" w:lineRule="auto"/>
              <w:rPr>
                <w:rFonts w:ascii="Century Gothic" w:hAnsi="Century Gothic"/>
                <w:b/>
                <w:color w:val="00B050"/>
                <w:sz w:val="20"/>
                <w:szCs w:val="20"/>
              </w:rPr>
            </w:pPr>
          </w:p>
          <w:p w14:paraId="104864E8" w14:textId="18C56C8E" w:rsidR="003179D2" w:rsidRDefault="003179D2" w:rsidP="003179D2">
            <w:pPr>
              <w:spacing w:line="276" w:lineRule="auto"/>
              <w:rPr>
                <w:rFonts w:ascii="Century Gothic" w:hAnsi="Century Gothic"/>
                <w:b/>
                <w:color w:val="00B050"/>
                <w:sz w:val="20"/>
                <w:szCs w:val="20"/>
              </w:rPr>
            </w:pPr>
            <w:r w:rsidRPr="00CD7438">
              <w:rPr>
                <w:rFonts w:ascii="Century Gothic" w:hAnsi="Century Gothic"/>
                <w:b/>
                <w:color w:val="00B050"/>
                <w:sz w:val="20"/>
                <w:szCs w:val="20"/>
              </w:rPr>
              <w:t>Dear Santa</w:t>
            </w:r>
          </w:p>
          <w:p w14:paraId="7F4E4CDF" w14:textId="32D9EF56" w:rsidR="00CD7438" w:rsidRDefault="003179D2" w:rsidP="003179D2">
            <w:pPr>
              <w:spacing w:after="200" w:line="276" w:lineRule="auto"/>
              <w:rPr>
                <w:rFonts w:ascii="Century Gothic" w:hAnsi="Century Gothic"/>
                <w:sz w:val="20"/>
                <w:szCs w:val="20"/>
              </w:rPr>
            </w:pPr>
            <w:r>
              <w:rPr>
                <w:rFonts w:ascii="Century Gothic" w:hAnsi="Century Gothic"/>
                <w:sz w:val="20"/>
                <w:szCs w:val="20"/>
              </w:rPr>
              <w:t xml:space="preserve">Unit 4 </w:t>
            </w:r>
            <w:r w:rsidRPr="00CD7438">
              <w:rPr>
                <w:rFonts w:ascii="Century Gothic" w:hAnsi="Century Gothic"/>
                <w:sz w:val="20"/>
                <w:szCs w:val="20"/>
              </w:rPr>
              <w:t>Letter writing</w:t>
            </w:r>
          </w:p>
          <w:p w14:paraId="74F2CC19" w14:textId="710C3818" w:rsidR="003179D2" w:rsidRPr="003179D2" w:rsidRDefault="003179D2" w:rsidP="00DF42B1">
            <w:pPr>
              <w:spacing w:after="200" w:line="276" w:lineRule="auto"/>
              <w:rPr>
                <w:rFonts w:ascii="Century Gothic" w:hAnsi="Century Gothic"/>
                <w:b/>
                <w:color w:val="7030A0"/>
                <w:sz w:val="20"/>
                <w:szCs w:val="20"/>
              </w:rPr>
            </w:pPr>
            <w:r w:rsidRPr="003179D2">
              <w:rPr>
                <w:rFonts w:ascii="Century Gothic" w:hAnsi="Century Gothic"/>
                <w:b/>
                <w:color w:val="7030A0"/>
                <w:sz w:val="20"/>
                <w:szCs w:val="20"/>
              </w:rPr>
              <w:t>Funny bones</w:t>
            </w:r>
          </w:p>
          <w:p w14:paraId="7CD0F62A" w14:textId="31E55CCE" w:rsidR="003179D2" w:rsidRPr="003179D2" w:rsidRDefault="003179D2" w:rsidP="00DF42B1">
            <w:pPr>
              <w:spacing w:after="200" w:line="276" w:lineRule="auto"/>
              <w:rPr>
                <w:rFonts w:ascii="Century Gothic" w:hAnsi="Century Gothic"/>
                <w:b/>
                <w:color w:val="7030A0"/>
                <w:sz w:val="20"/>
                <w:szCs w:val="20"/>
              </w:rPr>
            </w:pPr>
            <w:r w:rsidRPr="003179D2">
              <w:rPr>
                <w:rFonts w:ascii="Century Gothic" w:hAnsi="Century Gothic"/>
                <w:b/>
                <w:color w:val="7030A0"/>
                <w:sz w:val="20"/>
                <w:szCs w:val="20"/>
              </w:rPr>
              <w:t>Meesha makes Friends</w:t>
            </w:r>
          </w:p>
          <w:p w14:paraId="3D22306F" w14:textId="239D238D" w:rsidR="003179D2" w:rsidRPr="003179D2" w:rsidRDefault="003179D2" w:rsidP="00DF42B1">
            <w:pPr>
              <w:spacing w:after="200" w:line="276" w:lineRule="auto"/>
              <w:rPr>
                <w:rFonts w:ascii="Century Gothic" w:hAnsi="Century Gothic"/>
                <w:b/>
                <w:color w:val="7030A0"/>
                <w:sz w:val="20"/>
                <w:szCs w:val="20"/>
              </w:rPr>
            </w:pPr>
            <w:r w:rsidRPr="003179D2">
              <w:rPr>
                <w:rFonts w:ascii="Century Gothic" w:hAnsi="Century Gothic"/>
                <w:b/>
                <w:color w:val="7030A0"/>
                <w:sz w:val="20"/>
                <w:szCs w:val="20"/>
              </w:rPr>
              <w:t>Stick man</w:t>
            </w:r>
          </w:p>
          <w:p w14:paraId="5E69A46C" w14:textId="34A85829" w:rsidR="003179D2" w:rsidRPr="003179D2" w:rsidRDefault="003179D2" w:rsidP="00DF42B1">
            <w:pPr>
              <w:spacing w:after="200" w:line="276" w:lineRule="auto"/>
              <w:rPr>
                <w:rFonts w:ascii="Century Gothic" w:hAnsi="Century Gothic"/>
                <w:b/>
                <w:color w:val="7030A0"/>
                <w:sz w:val="20"/>
                <w:szCs w:val="20"/>
              </w:rPr>
            </w:pPr>
            <w:r w:rsidRPr="003179D2">
              <w:rPr>
                <w:rFonts w:ascii="Century Gothic" w:hAnsi="Century Gothic"/>
                <w:b/>
                <w:color w:val="7030A0"/>
                <w:sz w:val="20"/>
                <w:szCs w:val="20"/>
              </w:rPr>
              <w:t>The Gruffalo’s child</w:t>
            </w:r>
          </w:p>
          <w:p w14:paraId="394ADF48" w14:textId="472606EE" w:rsidR="003179D2" w:rsidRPr="003179D2" w:rsidRDefault="003179D2" w:rsidP="00DF42B1">
            <w:pPr>
              <w:spacing w:after="200" w:line="276" w:lineRule="auto"/>
              <w:rPr>
                <w:rFonts w:ascii="Century Gothic" w:hAnsi="Century Gothic"/>
                <w:b/>
                <w:color w:val="7030A0"/>
                <w:sz w:val="20"/>
                <w:szCs w:val="20"/>
              </w:rPr>
            </w:pPr>
            <w:r w:rsidRPr="003179D2">
              <w:rPr>
                <w:rFonts w:ascii="Century Gothic" w:hAnsi="Century Gothic"/>
                <w:b/>
                <w:color w:val="7030A0"/>
                <w:sz w:val="20"/>
                <w:szCs w:val="20"/>
              </w:rPr>
              <w:t>The Jolly Christmas postman</w:t>
            </w:r>
          </w:p>
          <w:p w14:paraId="18E4A5DD" w14:textId="4EAF8F4E" w:rsidR="003179D2" w:rsidRPr="003179D2" w:rsidRDefault="003179D2" w:rsidP="00DF42B1">
            <w:pPr>
              <w:spacing w:after="200" w:line="276" w:lineRule="auto"/>
              <w:rPr>
                <w:rFonts w:ascii="Century Gothic" w:hAnsi="Century Gothic"/>
                <w:b/>
                <w:color w:val="7030A0"/>
                <w:sz w:val="20"/>
                <w:szCs w:val="20"/>
              </w:rPr>
            </w:pPr>
            <w:r w:rsidRPr="003179D2">
              <w:rPr>
                <w:rFonts w:ascii="Century Gothic" w:hAnsi="Century Gothic"/>
                <w:b/>
                <w:color w:val="7030A0"/>
                <w:sz w:val="20"/>
                <w:szCs w:val="20"/>
              </w:rPr>
              <w:t>The Snowman</w:t>
            </w:r>
          </w:p>
          <w:p w14:paraId="401977B5" w14:textId="55679B36" w:rsidR="003179D2" w:rsidRDefault="003179D2" w:rsidP="00DF42B1">
            <w:pPr>
              <w:spacing w:after="200" w:line="276" w:lineRule="auto"/>
              <w:rPr>
                <w:rFonts w:ascii="Century Gothic" w:hAnsi="Century Gothic"/>
                <w:b/>
                <w:color w:val="7030A0"/>
                <w:sz w:val="20"/>
                <w:szCs w:val="20"/>
              </w:rPr>
            </w:pPr>
            <w:r w:rsidRPr="003179D2">
              <w:rPr>
                <w:rFonts w:ascii="Century Gothic" w:hAnsi="Century Gothic"/>
                <w:b/>
                <w:color w:val="7030A0"/>
                <w:sz w:val="20"/>
                <w:szCs w:val="20"/>
              </w:rPr>
              <w:t>The Christmas Story</w:t>
            </w:r>
          </w:p>
          <w:p w14:paraId="02BA3E5D" w14:textId="6FF4E03C" w:rsidR="00D7138E" w:rsidRPr="003179D2" w:rsidRDefault="00D7138E" w:rsidP="00DF42B1">
            <w:pPr>
              <w:spacing w:after="200" w:line="276" w:lineRule="auto"/>
              <w:rPr>
                <w:rFonts w:ascii="Century Gothic" w:hAnsi="Century Gothic"/>
                <w:b/>
                <w:color w:val="7030A0"/>
                <w:sz w:val="20"/>
                <w:szCs w:val="20"/>
              </w:rPr>
            </w:pPr>
            <w:r>
              <w:rPr>
                <w:rFonts w:ascii="Century Gothic" w:hAnsi="Century Gothic"/>
                <w:b/>
                <w:color w:val="7030A0"/>
                <w:sz w:val="20"/>
                <w:szCs w:val="20"/>
              </w:rPr>
              <w:t>Clarice Bean think like an Elf</w:t>
            </w:r>
          </w:p>
          <w:p w14:paraId="6CBD8D53" w14:textId="77777777" w:rsidR="003179D2" w:rsidRPr="00CD7438" w:rsidRDefault="003179D2" w:rsidP="00DF42B1">
            <w:pPr>
              <w:spacing w:after="200" w:line="276" w:lineRule="auto"/>
              <w:rPr>
                <w:rFonts w:ascii="Century Gothic" w:hAnsi="Century Gothic"/>
                <w:sz w:val="20"/>
                <w:szCs w:val="20"/>
              </w:rPr>
            </w:pPr>
          </w:p>
          <w:p w14:paraId="6E69036A" w14:textId="77777777" w:rsidR="00362B98" w:rsidRDefault="00362B98" w:rsidP="00DF42B1">
            <w:pPr>
              <w:spacing w:after="200" w:line="276" w:lineRule="auto"/>
              <w:rPr>
                <w:rFonts w:ascii="Century Gothic" w:hAnsi="Century Gothic"/>
                <w:b/>
                <w:sz w:val="20"/>
                <w:szCs w:val="20"/>
              </w:rPr>
            </w:pPr>
          </w:p>
          <w:p w14:paraId="33720624" w14:textId="77777777" w:rsidR="00362B98" w:rsidRDefault="00362B98" w:rsidP="00DF42B1">
            <w:pPr>
              <w:spacing w:after="200" w:line="276" w:lineRule="auto"/>
              <w:rPr>
                <w:rFonts w:ascii="Century Gothic" w:hAnsi="Century Gothic"/>
                <w:b/>
                <w:sz w:val="20"/>
                <w:szCs w:val="20"/>
              </w:rPr>
            </w:pPr>
          </w:p>
          <w:p w14:paraId="166DA734" w14:textId="40C136F0" w:rsidR="00DF42B1" w:rsidRPr="00E247B4" w:rsidRDefault="00DF42B1" w:rsidP="00DF42B1">
            <w:pPr>
              <w:spacing w:after="200" w:line="276" w:lineRule="auto"/>
              <w:rPr>
                <w:rFonts w:ascii="Century Gothic" w:hAnsi="Century Gothic"/>
                <w:sz w:val="20"/>
                <w:szCs w:val="20"/>
              </w:rPr>
            </w:pPr>
          </w:p>
        </w:tc>
        <w:tc>
          <w:tcPr>
            <w:tcW w:w="2268" w:type="dxa"/>
            <w:gridSpan w:val="3"/>
            <w:tcBorders>
              <w:top w:val="single" w:sz="4" w:space="0" w:color="auto"/>
              <w:left w:val="single" w:sz="4" w:space="0" w:color="auto"/>
              <w:bottom w:val="single" w:sz="4" w:space="0" w:color="auto"/>
              <w:right w:val="single" w:sz="4" w:space="0" w:color="auto"/>
            </w:tcBorders>
          </w:tcPr>
          <w:p w14:paraId="4239C042" w14:textId="77777777" w:rsidR="00362B98" w:rsidRDefault="00362B98" w:rsidP="00362B98">
            <w:pPr>
              <w:pStyle w:val="NoSpacing"/>
              <w:jc w:val="center"/>
              <w:rPr>
                <w:rFonts w:ascii="Century Gothic" w:hAnsi="Century Gothic"/>
                <w:b/>
                <w:i/>
                <w:sz w:val="20"/>
                <w:szCs w:val="20"/>
              </w:rPr>
            </w:pPr>
            <w:proofErr w:type="spellStart"/>
            <w:r>
              <w:rPr>
                <w:rFonts w:ascii="Century Gothic" w:hAnsi="Century Gothic"/>
                <w:b/>
                <w:i/>
                <w:sz w:val="20"/>
                <w:szCs w:val="20"/>
              </w:rPr>
              <w:lastRenderedPageBreak/>
              <w:t>Spr</w:t>
            </w:r>
            <w:proofErr w:type="spellEnd"/>
            <w:r>
              <w:rPr>
                <w:rFonts w:ascii="Century Gothic" w:hAnsi="Century Gothic"/>
                <w:b/>
                <w:i/>
                <w:sz w:val="20"/>
                <w:szCs w:val="20"/>
              </w:rPr>
              <w:t xml:space="preserve"> 1 – </w:t>
            </w:r>
          </w:p>
          <w:p w14:paraId="3C917DE4" w14:textId="77777777" w:rsidR="00362B98" w:rsidRPr="0067675E" w:rsidRDefault="00362B98" w:rsidP="00362B98">
            <w:pPr>
              <w:pStyle w:val="NoSpacing"/>
              <w:jc w:val="center"/>
              <w:rPr>
                <w:rFonts w:ascii="Century Gothic" w:hAnsi="Century Gothic"/>
                <w:i/>
                <w:sz w:val="16"/>
                <w:szCs w:val="20"/>
              </w:rPr>
            </w:pPr>
            <w:r w:rsidRPr="0067675E">
              <w:rPr>
                <w:rFonts w:ascii="Century Gothic" w:hAnsi="Century Gothic"/>
                <w:i/>
                <w:sz w:val="16"/>
                <w:szCs w:val="20"/>
              </w:rPr>
              <w:t xml:space="preserve">What is the weather like in the </w:t>
            </w:r>
            <w:proofErr w:type="spellStart"/>
            <w:r w:rsidRPr="0067675E">
              <w:rPr>
                <w:rFonts w:ascii="Century Gothic" w:hAnsi="Century Gothic"/>
                <w:i/>
                <w:sz w:val="16"/>
                <w:szCs w:val="20"/>
              </w:rPr>
              <w:t>uk</w:t>
            </w:r>
            <w:proofErr w:type="spellEnd"/>
          </w:p>
          <w:p w14:paraId="34976C78" w14:textId="77777777" w:rsidR="00362B98" w:rsidRPr="0067675E" w:rsidRDefault="00362B98" w:rsidP="00362B98">
            <w:pPr>
              <w:pStyle w:val="NoSpacing"/>
              <w:jc w:val="center"/>
              <w:rPr>
                <w:rFonts w:ascii="Century Gothic" w:hAnsi="Century Gothic"/>
                <w:b/>
                <w:i/>
                <w:sz w:val="16"/>
                <w:szCs w:val="20"/>
              </w:rPr>
            </w:pPr>
            <w:r w:rsidRPr="0067675E">
              <w:rPr>
                <w:rFonts w:ascii="Century Gothic" w:hAnsi="Century Gothic"/>
                <w:i/>
                <w:sz w:val="16"/>
                <w:szCs w:val="20"/>
              </w:rPr>
              <w:t>Weather</w:t>
            </w:r>
          </w:p>
          <w:p w14:paraId="60BC5DC2" w14:textId="77777777" w:rsidR="00362B98" w:rsidRDefault="00362B98" w:rsidP="00DF42B1">
            <w:pPr>
              <w:rPr>
                <w:rFonts w:ascii="Century Gothic" w:hAnsi="Century Gothic"/>
                <w:b/>
                <w:sz w:val="20"/>
                <w:szCs w:val="20"/>
              </w:rPr>
            </w:pPr>
          </w:p>
          <w:p w14:paraId="1B8A8359" w14:textId="39B95D5E" w:rsidR="00362B98" w:rsidRPr="005B219B" w:rsidRDefault="005B219B" w:rsidP="00DF42B1">
            <w:pPr>
              <w:rPr>
                <w:rFonts w:ascii="Century Gothic" w:hAnsi="Century Gothic"/>
                <w:b/>
                <w:color w:val="00B050"/>
                <w:sz w:val="20"/>
                <w:szCs w:val="20"/>
              </w:rPr>
            </w:pPr>
            <w:r w:rsidRPr="005B219B">
              <w:rPr>
                <w:rFonts w:ascii="Century Gothic" w:hAnsi="Century Gothic"/>
                <w:b/>
                <w:color w:val="00B050"/>
                <w:sz w:val="20"/>
                <w:szCs w:val="20"/>
              </w:rPr>
              <w:t>Alfie Weather</w:t>
            </w:r>
          </w:p>
          <w:p w14:paraId="3BCEFC12" w14:textId="5D8FEB7B" w:rsidR="005B219B" w:rsidRDefault="005B219B" w:rsidP="00DF42B1">
            <w:pPr>
              <w:rPr>
                <w:rFonts w:ascii="Century Gothic" w:hAnsi="Century Gothic"/>
                <w:sz w:val="20"/>
                <w:szCs w:val="20"/>
              </w:rPr>
            </w:pPr>
            <w:r w:rsidRPr="005B219B">
              <w:rPr>
                <w:rFonts w:ascii="Century Gothic" w:hAnsi="Century Gothic"/>
                <w:sz w:val="20"/>
                <w:szCs w:val="20"/>
              </w:rPr>
              <w:t xml:space="preserve">Unit 1 </w:t>
            </w:r>
            <w:r>
              <w:rPr>
                <w:rFonts w:ascii="Century Gothic" w:hAnsi="Century Gothic"/>
                <w:sz w:val="20"/>
                <w:szCs w:val="20"/>
              </w:rPr>
              <w:t xml:space="preserve">- </w:t>
            </w:r>
            <w:r w:rsidRPr="005B219B">
              <w:rPr>
                <w:rFonts w:ascii="Century Gothic" w:hAnsi="Century Gothic"/>
                <w:sz w:val="20"/>
                <w:szCs w:val="20"/>
              </w:rPr>
              <w:t>Setting de</w:t>
            </w:r>
            <w:r>
              <w:rPr>
                <w:rFonts w:ascii="Century Gothic" w:hAnsi="Century Gothic"/>
                <w:sz w:val="20"/>
                <w:szCs w:val="20"/>
              </w:rPr>
              <w:t>s</w:t>
            </w:r>
            <w:r w:rsidRPr="005B219B">
              <w:rPr>
                <w:rFonts w:ascii="Century Gothic" w:hAnsi="Century Gothic"/>
                <w:sz w:val="20"/>
                <w:szCs w:val="20"/>
              </w:rPr>
              <w:t>cription</w:t>
            </w:r>
          </w:p>
          <w:p w14:paraId="7549C797" w14:textId="2A7ADA00" w:rsidR="005B219B" w:rsidRDefault="005B219B" w:rsidP="00DF42B1">
            <w:pPr>
              <w:rPr>
                <w:rFonts w:ascii="Century Gothic" w:hAnsi="Century Gothic"/>
                <w:sz w:val="20"/>
                <w:szCs w:val="20"/>
              </w:rPr>
            </w:pPr>
          </w:p>
          <w:p w14:paraId="460A0C70" w14:textId="1ACA1B73" w:rsidR="005B219B" w:rsidRDefault="005B219B" w:rsidP="00DF42B1">
            <w:pPr>
              <w:rPr>
                <w:rFonts w:ascii="Century Gothic" w:hAnsi="Century Gothic"/>
                <w:sz w:val="20"/>
                <w:szCs w:val="20"/>
              </w:rPr>
            </w:pPr>
            <w:r>
              <w:rPr>
                <w:rFonts w:ascii="Century Gothic" w:hAnsi="Century Gothic"/>
                <w:sz w:val="20"/>
                <w:szCs w:val="20"/>
              </w:rPr>
              <w:t>Unit 2 – instruction writing (biscuits)</w:t>
            </w:r>
          </w:p>
          <w:p w14:paraId="19197AEC" w14:textId="018D7D5E" w:rsidR="005B219B" w:rsidRDefault="005B219B" w:rsidP="00DF42B1">
            <w:pPr>
              <w:rPr>
                <w:rFonts w:ascii="Century Gothic" w:hAnsi="Century Gothic"/>
                <w:sz w:val="20"/>
                <w:szCs w:val="20"/>
              </w:rPr>
            </w:pPr>
          </w:p>
          <w:p w14:paraId="4998BA96" w14:textId="77777777" w:rsidR="005B219B" w:rsidRDefault="00DF42B1" w:rsidP="005B219B">
            <w:pPr>
              <w:rPr>
                <w:rFonts w:ascii="Century Gothic" w:hAnsi="Century Gothic"/>
                <w:b/>
                <w:sz w:val="20"/>
                <w:szCs w:val="20"/>
              </w:rPr>
            </w:pPr>
            <w:r w:rsidRPr="005B219B">
              <w:rPr>
                <w:rFonts w:ascii="Century Gothic" w:hAnsi="Century Gothic"/>
                <w:b/>
                <w:color w:val="00B050"/>
                <w:sz w:val="20"/>
                <w:szCs w:val="20"/>
              </w:rPr>
              <w:t xml:space="preserve">Paddington </w:t>
            </w:r>
            <w:r w:rsidR="005B219B" w:rsidRPr="005B219B">
              <w:rPr>
                <w:rFonts w:ascii="Century Gothic" w:hAnsi="Century Gothic"/>
                <w:b/>
                <w:color w:val="00B050"/>
                <w:sz w:val="20"/>
                <w:szCs w:val="20"/>
              </w:rPr>
              <w:t>at the palace</w:t>
            </w:r>
            <w:r w:rsidR="005B219B" w:rsidRPr="00E247B4">
              <w:rPr>
                <w:rFonts w:ascii="Century Gothic" w:hAnsi="Century Gothic"/>
                <w:b/>
                <w:sz w:val="20"/>
                <w:szCs w:val="20"/>
              </w:rPr>
              <w:t xml:space="preserve"> </w:t>
            </w:r>
          </w:p>
          <w:p w14:paraId="5574A89A" w14:textId="3C459722" w:rsidR="005B219B" w:rsidRPr="005B219B" w:rsidRDefault="005B219B" w:rsidP="005B219B">
            <w:pPr>
              <w:rPr>
                <w:rFonts w:ascii="Century Gothic" w:hAnsi="Century Gothic"/>
                <w:sz w:val="20"/>
                <w:szCs w:val="20"/>
              </w:rPr>
            </w:pPr>
            <w:r w:rsidRPr="005B219B">
              <w:rPr>
                <w:rFonts w:ascii="Century Gothic" w:hAnsi="Century Gothic"/>
                <w:sz w:val="20"/>
                <w:szCs w:val="20"/>
              </w:rPr>
              <w:t xml:space="preserve">Unit 3 </w:t>
            </w:r>
            <w:r>
              <w:rPr>
                <w:rFonts w:ascii="Century Gothic" w:hAnsi="Century Gothic"/>
                <w:sz w:val="20"/>
                <w:szCs w:val="20"/>
              </w:rPr>
              <w:t xml:space="preserve">- </w:t>
            </w:r>
            <w:r w:rsidRPr="005B219B">
              <w:rPr>
                <w:rFonts w:ascii="Century Gothic" w:hAnsi="Century Gothic"/>
                <w:sz w:val="20"/>
                <w:szCs w:val="20"/>
              </w:rPr>
              <w:t>Diary</w:t>
            </w:r>
          </w:p>
          <w:p w14:paraId="70CB3FBC" w14:textId="754FF157" w:rsidR="00DF42B1" w:rsidRPr="005B219B" w:rsidRDefault="00DF42B1" w:rsidP="00DF42B1">
            <w:pPr>
              <w:rPr>
                <w:rFonts w:ascii="Century Gothic" w:hAnsi="Century Gothic"/>
                <w:b/>
                <w:color w:val="00B050"/>
                <w:sz w:val="20"/>
                <w:szCs w:val="20"/>
              </w:rPr>
            </w:pPr>
          </w:p>
          <w:p w14:paraId="49D34C72" w14:textId="77777777" w:rsidR="005B219B" w:rsidRPr="005B219B" w:rsidRDefault="005B219B" w:rsidP="00DF42B1">
            <w:pPr>
              <w:rPr>
                <w:rFonts w:ascii="Century Gothic" w:hAnsi="Century Gothic"/>
                <w:b/>
                <w:color w:val="00B050"/>
                <w:sz w:val="20"/>
                <w:szCs w:val="20"/>
                <w:highlight w:val="yellow"/>
              </w:rPr>
            </w:pPr>
            <w:r w:rsidRPr="005B219B">
              <w:rPr>
                <w:rFonts w:ascii="Century Gothic" w:hAnsi="Century Gothic"/>
                <w:b/>
                <w:color w:val="00B050"/>
                <w:sz w:val="20"/>
                <w:szCs w:val="20"/>
                <w:highlight w:val="yellow"/>
              </w:rPr>
              <w:t>National Geographic Little Kids First Big Book of Weather</w:t>
            </w:r>
          </w:p>
          <w:p w14:paraId="12A5CF5F" w14:textId="7E1130B2" w:rsidR="005B219B" w:rsidRPr="005B219B" w:rsidRDefault="005B219B" w:rsidP="005B219B">
            <w:pPr>
              <w:rPr>
                <w:rFonts w:ascii="Century Gothic" w:hAnsi="Century Gothic"/>
                <w:b/>
                <w:color w:val="00B050"/>
                <w:sz w:val="20"/>
                <w:szCs w:val="20"/>
                <w:highlight w:val="yellow"/>
              </w:rPr>
            </w:pPr>
            <w:r w:rsidRPr="005B219B">
              <w:rPr>
                <w:rFonts w:ascii="Century Gothic" w:hAnsi="Century Gothic"/>
                <w:sz w:val="20"/>
                <w:szCs w:val="20"/>
                <w:highlight w:val="yellow"/>
              </w:rPr>
              <w:t xml:space="preserve">Unit </w:t>
            </w:r>
            <w:proofErr w:type="gramStart"/>
            <w:r w:rsidRPr="005B219B">
              <w:rPr>
                <w:rFonts w:ascii="Century Gothic" w:hAnsi="Century Gothic"/>
                <w:sz w:val="20"/>
                <w:szCs w:val="20"/>
                <w:highlight w:val="yellow"/>
              </w:rPr>
              <w:t xml:space="preserve">4 </w:t>
            </w:r>
            <w:r w:rsidRPr="005B219B">
              <w:rPr>
                <w:rFonts w:ascii="Century Gothic" w:hAnsi="Century Gothic"/>
                <w:b/>
                <w:color w:val="00B050"/>
                <w:sz w:val="20"/>
                <w:szCs w:val="20"/>
                <w:highlight w:val="yellow"/>
              </w:rPr>
              <w:t xml:space="preserve"> </w:t>
            </w:r>
            <w:r w:rsidRPr="005B219B">
              <w:rPr>
                <w:rFonts w:ascii="Century Gothic" w:hAnsi="Century Gothic"/>
                <w:sz w:val="20"/>
                <w:szCs w:val="20"/>
                <w:highlight w:val="yellow"/>
              </w:rPr>
              <w:t>Non</w:t>
            </w:r>
            <w:proofErr w:type="gramEnd"/>
            <w:r w:rsidRPr="005B219B">
              <w:rPr>
                <w:rFonts w:ascii="Century Gothic" w:hAnsi="Century Gothic"/>
                <w:sz w:val="20"/>
                <w:szCs w:val="20"/>
                <w:highlight w:val="yellow"/>
              </w:rPr>
              <w:t>-chronological report</w:t>
            </w:r>
          </w:p>
          <w:p w14:paraId="2F1970BD" w14:textId="00EE5030" w:rsidR="00DF42B1" w:rsidRPr="00E247B4" w:rsidRDefault="00DF42B1" w:rsidP="00DF42B1">
            <w:pPr>
              <w:rPr>
                <w:rFonts w:ascii="Century Gothic" w:hAnsi="Century Gothic"/>
                <w:sz w:val="20"/>
                <w:szCs w:val="20"/>
              </w:rPr>
            </w:pPr>
            <w:r w:rsidRPr="005B219B">
              <w:rPr>
                <w:rFonts w:ascii="Century Gothic" w:hAnsi="Century Gothic"/>
                <w:sz w:val="20"/>
                <w:szCs w:val="20"/>
                <w:highlight w:val="yellow"/>
              </w:rPr>
              <w:t>Weather</w:t>
            </w:r>
          </w:p>
          <w:p w14:paraId="7E06C591" w14:textId="77777777" w:rsidR="00DF42B1" w:rsidRPr="00E247B4" w:rsidRDefault="00DF42B1" w:rsidP="00DF42B1">
            <w:pPr>
              <w:rPr>
                <w:rFonts w:ascii="Century Gothic" w:hAnsi="Century Gothic"/>
                <w:sz w:val="20"/>
                <w:szCs w:val="20"/>
              </w:rPr>
            </w:pPr>
          </w:p>
          <w:p w14:paraId="64D653BE" w14:textId="608DB333" w:rsidR="00DF42B1" w:rsidRDefault="00DF42B1" w:rsidP="00DF42B1">
            <w:pPr>
              <w:rPr>
                <w:rFonts w:ascii="Century Gothic" w:hAnsi="Century Gothic"/>
                <w:color w:val="7030A0"/>
                <w:sz w:val="20"/>
                <w:szCs w:val="20"/>
              </w:rPr>
            </w:pPr>
          </w:p>
          <w:p w14:paraId="0665072C" w14:textId="79A157DC" w:rsidR="00380B29" w:rsidRPr="0032492E" w:rsidRDefault="0032492E" w:rsidP="00DF42B1">
            <w:pPr>
              <w:rPr>
                <w:rFonts w:ascii="Century Gothic" w:hAnsi="Century Gothic"/>
                <w:b/>
                <w:color w:val="7030A0"/>
                <w:sz w:val="20"/>
                <w:szCs w:val="20"/>
              </w:rPr>
            </w:pPr>
            <w:r w:rsidRPr="0032492E">
              <w:rPr>
                <w:rFonts w:ascii="Century Gothic" w:hAnsi="Century Gothic"/>
                <w:b/>
                <w:color w:val="7030A0"/>
                <w:sz w:val="20"/>
                <w:szCs w:val="20"/>
              </w:rPr>
              <w:t>The lion inside</w:t>
            </w:r>
          </w:p>
          <w:p w14:paraId="3DB481E4" w14:textId="50E7E21E" w:rsidR="0032492E" w:rsidRDefault="0032492E" w:rsidP="00DF42B1">
            <w:pPr>
              <w:rPr>
                <w:rFonts w:ascii="Century Gothic" w:hAnsi="Century Gothic"/>
                <w:b/>
                <w:color w:val="7030A0"/>
                <w:sz w:val="20"/>
                <w:szCs w:val="20"/>
              </w:rPr>
            </w:pPr>
          </w:p>
          <w:p w14:paraId="6ADA6E04" w14:textId="01CD1EE2" w:rsidR="0032492E" w:rsidRPr="00380B29" w:rsidRDefault="0032492E" w:rsidP="00DF42B1">
            <w:pPr>
              <w:rPr>
                <w:rFonts w:ascii="Century Gothic" w:hAnsi="Century Gothic"/>
                <w:b/>
                <w:color w:val="7030A0"/>
                <w:sz w:val="20"/>
                <w:szCs w:val="20"/>
              </w:rPr>
            </w:pPr>
            <w:r>
              <w:rPr>
                <w:rFonts w:ascii="Century Gothic" w:hAnsi="Century Gothic"/>
                <w:b/>
                <w:color w:val="7030A0"/>
                <w:sz w:val="20"/>
                <w:szCs w:val="20"/>
              </w:rPr>
              <w:t>The Pandas who promised</w:t>
            </w:r>
          </w:p>
          <w:p w14:paraId="4FDE083A" w14:textId="77777777" w:rsidR="00CB7254" w:rsidRDefault="00CB7254" w:rsidP="00DF42B1">
            <w:pPr>
              <w:rPr>
                <w:rFonts w:ascii="Century Gothic" w:hAnsi="Century Gothic"/>
                <w:b/>
                <w:color w:val="7030A0"/>
                <w:sz w:val="20"/>
                <w:szCs w:val="20"/>
              </w:rPr>
            </w:pPr>
          </w:p>
          <w:p w14:paraId="3D1FC9F2" w14:textId="294825C7" w:rsidR="00EF32C8" w:rsidRDefault="00EF32C8" w:rsidP="00DF42B1">
            <w:pPr>
              <w:rPr>
                <w:rFonts w:ascii="Century Gothic" w:hAnsi="Century Gothic"/>
                <w:b/>
                <w:color w:val="7030A0"/>
                <w:sz w:val="20"/>
                <w:szCs w:val="20"/>
              </w:rPr>
            </w:pPr>
            <w:r w:rsidRPr="00380B29">
              <w:rPr>
                <w:rFonts w:ascii="Century Gothic" w:hAnsi="Century Gothic"/>
                <w:b/>
                <w:color w:val="7030A0"/>
                <w:sz w:val="20"/>
                <w:szCs w:val="20"/>
              </w:rPr>
              <w:t>Mr Wolf’s Pancakes</w:t>
            </w:r>
          </w:p>
          <w:p w14:paraId="2158EEB5" w14:textId="77777777" w:rsidR="00380B29" w:rsidRPr="00380B29" w:rsidRDefault="00380B29" w:rsidP="00DF42B1">
            <w:pPr>
              <w:rPr>
                <w:rFonts w:ascii="Century Gothic" w:hAnsi="Century Gothic"/>
                <w:b/>
                <w:color w:val="7030A0"/>
                <w:sz w:val="20"/>
                <w:szCs w:val="20"/>
              </w:rPr>
            </w:pPr>
          </w:p>
          <w:p w14:paraId="0107130F" w14:textId="6BCA5943" w:rsidR="00EF32C8" w:rsidRDefault="00EF32C8" w:rsidP="00DF42B1">
            <w:pPr>
              <w:rPr>
                <w:rFonts w:ascii="Century Gothic" w:hAnsi="Century Gothic"/>
                <w:b/>
                <w:color w:val="7030A0"/>
                <w:sz w:val="20"/>
                <w:szCs w:val="20"/>
              </w:rPr>
            </w:pPr>
            <w:proofErr w:type="spellStart"/>
            <w:r w:rsidRPr="00380B29">
              <w:rPr>
                <w:rFonts w:ascii="Century Gothic" w:hAnsi="Century Gothic"/>
                <w:b/>
                <w:color w:val="7030A0"/>
                <w:sz w:val="20"/>
                <w:szCs w:val="20"/>
              </w:rPr>
              <w:t>Mog</w:t>
            </w:r>
            <w:proofErr w:type="spellEnd"/>
            <w:r w:rsidRPr="00380B29">
              <w:rPr>
                <w:rFonts w:ascii="Century Gothic" w:hAnsi="Century Gothic"/>
                <w:b/>
                <w:color w:val="7030A0"/>
                <w:sz w:val="20"/>
                <w:szCs w:val="20"/>
              </w:rPr>
              <w:t xml:space="preserve"> the Forgetful cat</w:t>
            </w:r>
          </w:p>
          <w:p w14:paraId="4CCF526E" w14:textId="77777777" w:rsidR="00380B29" w:rsidRPr="00380B29" w:rsidRDefault="00380B29" w:rsidP="00DF42B1">
            <w:pPr>
              <w:rPr>
                <w:rFonts w:ascii="Century Gothic" w:hAnsi="Century Gothic"/>
                <w:b/>
                <w:color w:val="7030A0"/>
                <w:sz w:val="20"/>
                <w:szCs w:val="20"/>
              </w:rPr>
            </w:pPr>
          </w:p>
          <w:p w14:paraId="6930ACD2" w14:textId="489A1FCD" w:rsidR="00EF32C8" w:rsidRDefault="00EF32C8" w:rsidP="00DF42B1">
            <w:pPr>
              <w:rPr>
                <w:rFonts w:ascii="Century Gothic" w:hAnsi="Century Gothic"/>
                <w:b/>
                <w:color w:val="7030A0"/>
                <w:sz w:val="20"/>
                <w:szCs w:val="20"/>
              </w:rPr>
            </w:pPr>
            <w:r w:rsidRPr="00380B29">
              <w:rPr>
                <w:rFonts w:ascii="Century Gothic" w:hAnsi="Century Gothic"/>
                <w:b/>
                <w:color w:val="7030A0"/>
                <w:sz w:val="20"/>
                <w:szCs w:val="20"/>
              </w:rPr>
              <w:t>Harry and the Bucketful of dinosaurs</w:t>
            </w:r>
          </w:p>
          <w:p w14:paraId="5BC2CD25" w14:textId="77777777" w:rsidR="00380B29" w:rsidRPr="00380B29" w:rsidRDefault="00380B29" w:rsidP="00DF42B1">
            <w:pPr>
              <w:rPr>
                <w:rFonts w:ascii="Century Gothic" w:hAnsi="Century Gothic"/>
                <w:b/>
                <w:color w:val="7030A0"/>
                <w:sz w:val="20"/>
                <w:szCs w:val="20"/>
              </w:rPr>
            </w:pPr>
          </w:p>
          <w:p w14:paraId="5CD35AD7" w14:textId="5B44DDD4" w:rsidR="00EF32C8" w:rsidRDefault="00EF32C8" w:rsidP="00DF42B1">
            <w:pPr>
              <w:rPr>
                <w:rFonts w:ascii="Century Gothic" w:hAnsi="Century Gothic"/>
                <w:b/>
                <w:color w:val="7030A0"/>
                <w:sz w:val="20"/>
                <w:szCs w:val="20"/>
              </w:rPr>
            </w:pPr>
            <w:r w:rsidRPr="00380B29">
              <w:rPr>
                <w:rFonts w:ascii="Century Gothic" w:hAnsi="Century Gothic"/>
                <w:b/>
                <w:color w:val="7030A0"/>
                <w:sz w:val="20"/>
                <w:szCs w:val="20"/>
              </w:rPr>
              <w:t>Grandad’s Island</w:t>
            </w:r>
          </w:p>
          <w:p w14:paraId="7BFF029A" w14:textId="77777777" w:rsidR="00380B29" w:rsidRPr="00380B29" w:rsidRDefault="00380B29" w:rsidP="00DF42B1">
            <w:pPr>
              <w:rPr>
                <w:rFonts w:ascii="Century Gothic" w:hAnsi="Century Gothic"/>
                <w:b/>
                <w:color w:val="7030A0"/>
                <w:sz w:val="20"/>
                <w:szCs w:val="20"/>
              </w:rPr>
            </w:pPr>
          </w:p>
          <w:p w14:paraId="73E8195C" w14:textId="6317AA7B" w:rsidR="00EF32C8" w:rsidRPr="00380B29" w:rsidRDefault="00380B29" w:rsidP="00DF42B1">
            <w:pPr>
              <w:rPr>
                <w:rFonts w:ascii="Century Gothic" w:hAnsi="Century Gothic"/>
                <w:b/>
                <w:color w:val="7030A0"/>
                <w:sz w:val="20"/>
                <w:szCs w:val="20"/>
              </w:rPr>
            </w:pPr>
            <w:r w:rsidRPr="00380B29">
              <w:rPr>
                <w:rFonts w:ascii="Century Gothic" w:hAnsi="Century Gothic"/>
                <w:b/>
                <w:color w:val="7030A0"/>
                <w:sz w:val="20"/>
                <w:szCs w:val="20"/>
                <w:highlight w:val="yellow"/>
              </w:rPr>
              <w:t>Rain (Sam Usher)</w:t>
            </w:r>
          </w:p>
          <w:p w14:paraId="50C80F3A" w14:textId="77777777" w:rsidR="00EF32C8" w:rsidRPr="00EF32C8" w:rsidRDefault="00EF32C8" w:rsidP="00DF42B1">
            <w:pPr>
              <w:rPr>
                <w:rFonts w:ascii="Century Gothic" w:hAnsi="Century Gothic"/>
                <w:color w:val="7030A0"/>
                <w:sz w:val="20"/>
                <w:szCs w:val="20"/>
              </w:rPr>
            </w:pPr>
          </w:p>
          <w:p w14:paraId="0D579AD6" w14:textId="77777777" w:rsidR="00DF42B1" w:rsidRPr="00E247B4" w:rsidRDefault="00DF42B1" w:rsidP="00DF42B1">
            <w:pPr>
              <w:rPr>
                <w:rFonts w:ascii="Century Gothic" w:hAnsi="Century Gothic"/>
                <w:sz w:val="20"/>
                <w:szCs w:val="20"/>
              </w:rPr>
            </w:pPr>
          </w:p>
          <w:p w14:paraId="74DBAC0D" w14:textId="77777777" w:rsidR="00DF42B1" w:rsidRPr="00E247B4" w:rsidRDefault="00DF42B1" w:rsidP="00DF42B1">
            <w:pPr>
              <w:rPr>
                <w:rFonts w:ascii="Century Gothic" w:hAnsi="Century Gothic"/>
                <w:sz w:val="20"/>
                <w:szCs w:val="20"/>
              </w:rPr>
            </w:pPr>
          </w:p>
          <w:p w14:paraId="2A646449" w14:textId="77777777" w:rsidR="00DF42B1" w:rsidRPr="00E247B4" w:rsidRDefault="00DF42B1" w:rsidP="00DF42B1">
            <w:pPr>
              <w:rPr>
                <w:rFonts w:ascii="Century Gothic" w:hAnsi="Century Gothic"/>
                <w:sz w:val="20"/>
                <w:szCs w:val="20"/>
              </w:rPr>
            </w:pPr>
          </w:p>
          <w:p w14:paraId="68681E35" w14:textId="77777777" w:rsidR="00DF42B1" w:rsidRPr="00E247B4" w:rsidRDefault="00DF42B1" w:rsidP="00DF42B1">
            <w:pPr>
              <w:rPr>
                <w:rFonts w:ascii="Century Gothic" w:hAnsi="Century Gothic"/>
                <w:sz w:val="20"/>
                <w:szCs w:val="20"/>
              </w:rPr>
            </w:pPr>
          </w:p>
          <w:p w14:paraId="069D3BB2" w14:textId="3C055DFA" w:rsidR="00DF42B1" w:rsidRPr="00E247B4" w:rsidRDefault="00DF42B1" w:rsidP="00DF42B1">
            <w:pPr>
              <w:rPr>
                <w:rFonts w:ascii="Century Gothic" w:hAnsi="Century Gothic"/>
                <w:sz w:val="20"/>
                <w:szCs w:val="20"/>
              </w:rPr>
            </w:pPr>
          </w:p>
        </w:tc>
        <w:tc>
          <w:tcPr>
            <w:tcW w:w="2268" w:type="dxa"/>
            <w:gridSpan w:val="3"/>
            <w:tcBorders>
              <w:top w:val="single" w:sz="4" w:space="0" w:color="auto"/>
              <w:left w:val="single" w:sz="4" w:space="0" w:color="auto"/>
              <w:bottom w:val="single" w:sz="4" w:space="0" w:color="auto"/>
              <w:right w:val="single" w:sz="4" w:space="0" w:color="auto"/>
            </w:tcBorders>
          </w:tcPr>
          <w:p w14:paraId="09287337" w14:textId="77777777" w:rsidR="00362B98" w:rsidRDefault="00362B98" w:rsidP="00362B98">
            <w:pPr>
              <w:pStyle w:val="NoSpacing"/>
              <w:jc w:val="center"/>
              <w:rPr>
                <w:rFonts w:ascii="Century Gothic" w:hAnsi="Century Gothic"/>
                <w:b/>
                <w:i/>
                <w:sz w:val="20"/>
                <w:szCs w:val="20"/>
              </w:rPr>
            </w:pPr>
            <w:proofErr w:type="spellStart"/>
            <w:r>
              <w:rPr>
                <w:rFonts w:ascii="Century Gothic" w:hAnsi="Century Gothic"/>
                <w:b/>
                <w:i/>
                <w:sz w:val="20"/>
                <w:szCs w:val="20"/>
              </w:rPr>
              <w:lastRenderedPageBreak/>
              <w:t>Spr</w:t>
            </w:r>
            <w:proofErr w:type="spellEnd"/>
            <w:r>
              <w:rPr>
                <w:rFonts w:ascii="Century Gothic" w:hAnsi="Century Gothic"/>
                <w:b/>
                <w:i/>
                <w:sz w:val="20"/>
                <w:szCs w:val="20"/>
              </w:rPr>
              <w:t xml:space="preserve"> 2-</w:t>
            </w:r>
          </w:p>
          <w:p w14:paraId="6FD8B0F6" w14:textId="77777777" w:rsidR="00362B98" w:rsidRPr="00362B98" w:rsidRDefault="00362B98" w:rsidP="00362B98">
            <w:pPr>
              <w:pStyle w:val="NoSpacing"/>
              <w:jc w:val="center"/>
              <w:rPr>
                <w:rFonts w:ascii="Century Gothic" w:hAnsi="Century Gothic"/>
                <w:i/>
                <w:sz w:val="20"/>
                <w:szCs w:val="20"/>
              </w:rPr>
            </w:pPr>
            <w:r w:rsidRPr="00362B98">
              <w:rPr>
                <w:rFonts w:ascii="Century Gothic" w:hAnsi="Century Gothic"/>
                <w:i/>
                <w:sz w:val="20"/>
                <w:szCs w:val="20"/>
              </w:rPr>
              <w:t>How have toys changed?</w:t>
            </w:r>
          </w:p>
          <w:p w14:paraId="6709BF1B" w14:textId="77777777" w:rsidR="00362B98" w:rsidRPr="00362B98" w:rsidRDefault="00362B98" w:rsidP="00362B98">
            <w:pPr>
              <w:pStyle w:val="NoSpacing"/>
              <w:jc w:val="center"/>
              <w:rPr>
                <w:rFonts w:ascii="Century Gothic" w:hAnsi="Century Gothic"/>
                <w:i/>
                <w:sz w:val="20"/>
                <w:szCs w:val="20"/>
              </w:rPr>
            </w:pPr>
            <w:r w:rsidRPr="00362B98">
              <w:rPr>
                <w:rFonts w:ascii="Century Gothic" w:hAnsi="Century Gothic"/>
                <w:i/>
                <w:sz w:val="20"/>
                <w:szCs w:val="20"/>
              </w:rPr>
              <w:t>Materials</w:t>
            </w:r>
          </w:p>
          <w:p w14:paraId="31DF48E3" w14:textId="77777777" w:rsidR="00362B98" w:rsidRDefault="00362B98" w:rsidP="00DF42B1">
            <w:pPr>
              <w:rPr>
                <w:rFonts w:ascii="Century Gothic" w:hAnsi="Century Gothic"/>
                <w:b/>
                <w:sz w:val="20"/>
                <w:szCs w:val="20"/>
              </w:rPr>
            </w:pPr>
          </w:p>
          <w:p w14:paraId="25E72E67" w14:textId="77777777" w:rsidR="00362B98" w:rsidRDefault="00362B98" w:rsidP="00DF42B1">
            <w:pPr>
              <w:rPr>
                <w:rFonts w:ascii="Century Gothic" w:hAnsi="Century Gothic"/>
                <w:b/>
                <w:sz w:val="20"/>
                <w:szCs w:val="20"/>
              </w:rPr>
            </w:pPr>
          </w:p>
          <w:p w14:paraId="6442AB79" w14:textId="7C3723B5" w:rsidR="00362B98" w:rsidRPr="00380B29" w:rsidRDefault="00380B29" w:rsidP="00DF42B1">
            <w:pPr>
              <w:rPr>
                <w:rFonts w:ascii="Century Gothic" w:hAnsi="Century Gothic"/>
                <w:b/>
                <w:color w:val="00B050"/>
                <w:sz w:val="20"/>
                <w:szCs w:val="20"/>
              </w:rPr>
            </w:pPr>
            <w:r w:rsidRPr="00380B29">
              <w:rPr>
                <w:rFonts w:ascii="Century Gothic" w:hAnsi="Century Gothic"/>
                <w:b/>
                <w:color w:val="00B050"/>
                <w:sz w:val="20"/>
                <w:szCs w:val="20"/>
              </w:rPr>
              <w:t>Mrs Armitage on Wheels</w:t>
            </w:r>
          </w:p>
          <w:p w14:paraId="1573A834" w14:textId="011883A9" w:rsidR="00362B98" w:rsidRPr="00380B29" w:rsidRDefault="00380B29" w:rsidP="00DF42B1">
            <w:pPr>
              <w:rPr>
                <w:rFonts w:ascii="Century Gothic" w:hAnsi="Century Gothic"/>
                <w:sz w:val="20"/>
                <w:szCs w:val="20"/>
              </w:rPr>
            </w:pPr>
            <w:r w:rsidRPr="00380B29">
              <w:rPr>
                <w:rFonts w:ascii="Century Gothic" w:hAnsi="Century Gothic"/>
                <w:sz w:val="20"/>
                <w:szCs w:val="20"/>
              </w:rPr>
              <w:t>Unit 1 – narrative</w:t>
            </w:r>
          </w:p>
          <w:p w14:paraId="4F7D8874" w14:textId="247FA417" w:rsidR="00380B29" w:rsidRDefault="00380B29" w:rsidP="00DF42B1">
            <w:pPr>
              <w:rPr>
                <w:rFonts w:ascii="Century Gothic" w:hAnsi="Century Gothic"/>
                <w:b/>
                <w:sz w:val="20"/>
                <w:szCs w:val="20"/>
              </w:rPr>
            </w:pPr>
          </w:p>
          <w:p w14:paraId="4FC6DAF3" w14:textId="2EF82236" w:rsidR="00380B29" w:rsidRPr="00380B29" w:rsidRDefault="00380B29" w:rsidP="00DF42B1">
            <w:pPr>
              <w:rPr>
                <w:rFonts w:ascii="Century Gothic" w:hAnsi="Century Gothic"/>
                <w:b/>
                <w:color w:val="00B050"/>
                <w:sz w:val="20"/>
                <w:szCs w:val="20"/>
              </w:rPr>
            </w:pPr>
            <w:r w:rsidRPr="00380B29">
              <w:rPr>
                <w:rFonts w:ascii="Century Gothic" w:hAnsi="Century Gothic"/>
                <w:b/>
                <w:color w:val="00B050"/>
                <w:sz w:val="20"/>
                <w:szCs w:val="20"/>
              </w:rPr>
              <w:t xml:space="preserve">The great paper </w:t>
            </w:r>
            <w:proofErr w:type="gramStart"/>
            <w:r w:rsidRPr="00380B29">
              <w:rPr>
                <w:rFonts w:ascii="Century Gothic" w:hAnsi="Century Gothic"/>
                <w:b/>
                <w:color w:val="00B050"/>
                <w:sz w:val="20"/>
                <w:szCs w:val="20"/>
              </w:rPr>
              <w:t>caper</w:t>
            </w:r>
            <w:proofErr w:type="gramEnd"/>
          </w:p>
          <w:p w14:paraId="0045435E" w14:textId="260FB23A" w:rsidR="00380B29" w:rsidRPr="00380B29" w:rsidRDefault="00380B29" w:rsidP="00DF42B1">
            <w:pPr>
              <w:rPr>
                <w:rFonts w:ascii="Century Gothic" w:hAnsi="Century Gothic"/>
                <w:sz w:val="20"/>
                <w:szCs w:val="20"/>
              </w:rPr>
            </w:pPr>
            <w:r w:rsidRPr="00380B29">
              <w:rPr>
                <w:rFonts w:ascii="Century Gothic" w:hAnsi="Century Gothic"/>
                <w:sz w:val="20"/>
                <w:szCs w:val="20"/>
              </w:rPr>
              <w:t>Unit 2 - instructions</w:t>
            </w:r>
          </w:p>
          <w:p w14:paraId="132DE6C0" w14:textId="77777777" w:rsidR="00362B98" w:rsidRDefault="00362B98" w:rsidP="00DF42B1">
            <w:pPr>
              <w:rPr>
                <w:rFonts w:ascii="Century Gothic" w:hAnsi="Century Gothic"/>
                <w:b/>
                <w:sz w:val="20"/>
                <w:szCs w:val="20"/>
              </w:rPr>
            </w:pPr>
          </w:p>
          <w:p w14:paraId="110AABAA" w14:textId="77777777" w:rsidR="00380B29" w:rsidRPr="00380B29" w:rsidRDefault="00380B29" w:rsidP="00380B29">
            <w:pPr>
              <w:rPr>
                <w:rFonts w:ascii="Century Gothic" w:hAnsi="Century Gothic"/>
                <w:b/>
                <w:color w:val="00B050"/>
                <w:sz w:val="20"/>
                <w:szCs w:val="20"/>
              </w:rPr>
            </w:pPr>
            <w:r w:rsidRPr="00380B29">
              <w:rPr>
                <w:rFonts w:ascii="Century Gothic" w:hAnsi="Century Gothic"/>
                <w:b/>
                <w:color w:val="00B050"/>
                <w:sz w:val="20"/>
                <w:szCs w:val="20"/>
              </w:rPr>
              <w:t>Lost in the Toy Museum</w:t>
            </w:r>
          </w:p>
          <w:p w14:paraId="7D5BC159" w14:textId="1075DA4C" w:rsidR="00DF42B1" w:rsidRDefault="00380B29" w:rsidP="00DF42B1">
            <w:pPr>
              <w:rPr>
                <w:rFonts w:ascii="Century Gothic" w:hAnsi="Century Gothic"/>
                <w:sz w:val="20"/>
                <w:szCs w:val="20"/>
              </w:rPr>
            </w:pPr>
            <w:r w:rsidRPr="00380B29">
              <w:rPr>
                <w:rFonts w:ascii="Century Gothic" w:hAnsi="Century Gothic"/>
                <w:sz w:val="20"/>
                <w:szCs w:val="20"/>
              </w:rPr>
              <w:t xml:space="preserve">Unit 3 - </w:t>
            </w:r>
            <w:r w:rsidR="00DF42B1" w:rsidRPr="00380B29">
              <w:rPr>
                <w:rFonts w:ascii="Century Gothic" w:hAnsi="Century Gothic"/>
                <w:sz w:val="20"/>
                <w:szCs w:val="20"/>
              </w:rPr>
              <w:t xml:space="preserve">Narrative </w:t>
            </w:r>
          </w:p>
          <w:p w14:paraId="1444584C" w14:textId="1CFC286A" w:rsidR="00380B29" w:rsidRDefault="00380B29" w:rsidP="00DF42B1">
            <w:pPr>
              <w:rPr>
                <w:rFonts w:ascii="Century Gothic" w:hAnsi="Century Gothic"/>
                <w:sz w:val="20"/>
                <w:szCs w:val="20"/>
              </w:rPr>
            </w:pPr>
          </w:p>
          <w:p w14:paraId="10A724F5" w14:textId="7BB3014B" w:rsidR="00380B29" w:rsidRDefault="0012412C" w:rsidP="00DF42B1">
            <w:pPr>
              <w:rPr>
                <w:rFonts w:ascii="Century Gothic" w:hAnsi="Century Gothic"/>
                <w:sz w:val="20"/>
                <w:szCs w:val="20"/>
                <w:highlight w:val="yellow"/>
              </w:rPr>
            </w:pPr>
            <w:r>
              <w:rPr>
                <w:rFonts w:ascii="Century Gothic" w:hAnsi="Century Gothic"/>
                <w:sz w:val="20"/>
                <w:szCs w:val="20"/>
                <w:highlight w:val="yellow"/>
              </w:rPr>
              <w:t xml:space="preserve">Unit 4 - </w:t>
            </w:r>
            <w:r w:rsidR="00380B29" w:rsidRPr="00380B29">
              <w:rPr>
                <w:rFonts w:ascii="Century Gothic" w:hAnsi="Century Gothic"/>
                <w:sz w:val="20"/>
                <w:szCs w:val="20"/>
                <w:highlight w:val="yellow"/>
              </w:rPr>
              <w:t>Recount – trip</w:t>
            </w:r>
            <w:r>
              <w:rPr>
                <w:rFonts w:ascii="Century Gothic" w:hAnsi="Century Gothic"/>
                <w:sz w:val="20"/>
                <w:szCs w:val="20"/>
                <w:highlight w:val="yellow"/>
              </w:rPr>
              <w:t>/visitor</w:t>
            </w:r>
            <w:r w:rsidR="00380B29" w:rsidRPr="00380B29">
              <w:rPr>
                <w:rFonts w:ascii="Century Gothic" w:hAnsi="Century Gothic"/>
                <w:sz w:val="20"/>
                <w:szCs w:val="20"/>
                <w:highlight w:val="yellow"/>
              </w:rPr>
              <w:t xml:space="preserve">? </w:t>
            </w:r>
            <w:r>
              <w:rPr>
                <w:rFonts w:ascii="Century Gothic" w:hAnsi="Century Gothic"/>
                <w:sz w:val="20"/>
                <w:szCs w:val="20"/>
                <w:highlight w:val="yellow"/>
              </w:rPr>
              <w:t xml:space="preserve">(Pollocks toy museum) </w:t>
            </w:r>
            <w:r w:rsidR="00380B29" w:rsidRPr="00380B29">
              <w:rPr>
                <w:rFonts w:ascii="Century Gothic" w:hAnsi="Century Gothic"/>
                <w:sz w:val="20"/>
                <w:szCs w:val="20"/>
                <w:highlight w:val="yellow"/>
              </w:rPr>
              <w:t xml:space="preserve">Or non </w:t>
            </w:r>
            <w:proofErr w:type="spellStart"/>
            <w:r w:rsidR="00380B29" w:rsidRPr="00380B29">
              <w:rPr>
                <w:rFonts w:ascii="Century Gothic" w:hAnsi="Century Gothic"/>
                <w:sz w:val="20"/>
                <w:szCs w:val="20"/>
                <w:highlight w:val="yellow"/>
              </w:rPr>
              <w:t>chron</w:t>
            </w:r>
            <w:proofErr w:type="spellEnd"/>
            <w:r w:rsidR="00380B29" w:rsidRPr="00380B29">
              <w:rPr>
                <w:rFonts w:ascii="Century Gothic" w:hAnsi="Century Gothic"/>
                <w:sz w:val="20"/>
                <w:szCs w:val="20"/>
                <w:highlight w:val="yellow"/>
              </w:rPr>
              <w:t xml:space="preserve"> report based on materials or toys</w:t>
            </w:r>
          </w:p>
          <w:p w14:paraId="1D458D6A" w14:textId="104ED608" w:rsidR="0012412C" w:rsidRDefault="0012412C" w:rsidP="00DF42B1">
            <w:pPr>
              <w:rPr>
                <w:rFonts w:ascii="Century Gothic" w:hAnsi="Century Gothic"/>
                <w:sz w:val="20"/>
                <w:szCs w:val="20"/>
                <w:highlight w:val="yellow"/>
              </w:rPr>
            </w:pPr>
          </w:p>
          <w:p w14:paraId="7F54F862" w14:textId="6A5D98B7" w:rsidR="0032492E" w:rsidRDefault="0032492E" w:rsidP="00DF42B1">
            <w:pPr>
              <w:rPr>
                <w:rFonts w:ascii="Century Gothic" w:hAnsi="Century Gothic"/>
                <w:b/>
                <w:color w:val="7030A0"/>
                <w:sz w:val="20"/>
                <w:szCs w:val="20"/>
              </w:rPr>
            </w:pPr>
            <w:r>
              <w:rPr>
                <w:rFonts w:ascii="Century Gothic" w:hAnsi="Century Gothic"/>
                <w:b/>
                <w:color w:val="7030A0"/>
                <w:sz w:val="20"/>
                <w:szCs w:val="20"/>
              </w:rPr>
              <w:t>The squirrels who squabbled</w:t>
            </w:r>
          </w:p>
          <w:p w14:paraId="23B8A1D6" w14:textId="7D256428" w:rsidR="0032492E" w:rsidRDefault="0032492E" w:rsidP="00DF42B1">
            <w:pPr>
              <w:rPr>
                <w:rFonts w:ascii="Century Gothic" w:hAnsi="Century Gothic"/>
                <w:b/>
                <w:color w:val="7030A0"/>
                <w:sz w:val="20"/>
                <w:szCs w:val="20"/>
              </w:rPr>
            </w:pPr>
          </w:p>
          <w:p w14:paraId="1E80556F" w14:textId="5F2812F2" w:rsidR="0032492E" w:rsidRDefault="0032492E" w:rsidP="00DF42B1">
            <w:pPr>
              <w:rPr>
                <w:rFonts w:ascii="Century Gothic" w:hAnsi="Century Gothic"/>
                <w:b/>
                <w:color w:val="7030A0"/>
                <w:sz w:val="20"/>
                <w:szCs w:val="20"/>
              </w:rPr>
            </w:pPr>
            <w:r>
              <w:rPr>
                <w:rFonts w:ascii="Century Gothic" w:hAnsi="Century Gothic"/>
                <w:b/>
                <w:color w:val="7030A0"/>
                <w:sz w:val="20"/>
                <w:szCs w:val="20"/>
              </w:rPr>
              <w:t>The whale who wanted more</w:t>
            </w:r>
          </w:p>
          <w:p w14:paraId="6AE84411" w14:textId="0534A93C" w:rsidR="00380B29" w:rsidRDefault="00380B29" w:rsidP="00DF42B1">
            <w:pPr>
              <w:rPr>
                <w:rFonts w:ascii="Century Gothic" w:hAnsi="Century Gothic"/>
                <w:sz w:val="20"/>
                <w:szCs w:val="20"/>
              </w:rPr>
            </w:pPr>
          </w:p>
          <w:p w14:paraId="504D0BDB" w14:textId="125545BC" w:rsidR="0012412C" w:rsidRPr="0012412C" w:rsidRDefault="0012412C" w:rsidP="00DF42B1">
            <w:pPr>
              <w:rPr>
                <w:rFonts w:ascii="Century Gothic" w:hAnsi="Century Gothic"/>
                <w:b/>
                <w:color w:val="7030A0"/>
                <w:sz w:val="20"/>
                <w:szCs w:val="20"/>
              </w:rPr>
            </w:pPr>
            <w:r w:rsidRPr="0012412C">
              <w:rPr>
                <w:rFonts w:ascii="Century Gothic" w:hAnsi="Century Gothic"/>
                <w:b/>
                <w:color w:val="7030A0"/>
                <w:sz w:val="20"/>
                <w:szCs w:val="20"/>
              </w:rPr>
              <w:t>The tiger who came to tea</w:t>
            </w:r>
          </w:p>
          <w:p w14:paraId="6C60FFC2" w14:textId="604093BC" w:rsidR="0012412C" w:rsidRPr="0012412C" w:rsidRDefault="0012412C" w:rsidP="00DF42B1">
            <w:pPr>
              <w:rPr>
                <w:rFonts w:ascii="Century Gothic" w:hAnsi="Century Gothic"/>
                <w:b/>
                <w:color w:val="7030A0"/>
                <w:sz w:val="20"/>
                <w:szCs w:val="20"/>
              </w:rPr>
            </w:pPr>
          </w:p>
          <w:p w14:paraId="2870809E" w14:textId="288B7E1E" w:rsidR="0012412C" w:rsidRPr="0012412C" w:rsidRDefault="0012412C" w:rsidP="00DF42B1">
            <w:pPr>
              <w:rPr>
                <w:rFonts w:ascii="Century Gothic" w:hAnsi="Century Gothic"/>
                <w:b/>
                <w:color w:val="7030A0"/>
                <w:sz w:val="20"/>
                <w:szCs w:val="20"/>
              </w:rPr>
            </w:pPr>
            <w:r w:rsidRPr="0012412C">
              <w:rPr>
                <w:rFonts w:ascii="Century Gothic" w:hAnsi="Century Gothic"/>
                <w:b/>
                <w:color w:val="7030A0"/>
                <w:sz w:val="20"/>
                <w:szCs w:val="20"/>
              </w:rPr>
              <w:t>Peace at Last</w:t>
            </w:r>
          </w:p>
          <w:p w14:paraId="0A71FE99" w14:textId="5240E1D0" w:rsidR="0012412C" w:rsidRPr="0012412C" w:rsidRDefault="0012412C" w:rsidP="00DF42B1">
            <w:pPr>
              <w:rPr>
                <w:rFonts w:ascii="Century Gothic" w:hAnsi="Century Gothic"/>
                <w:b/>
                <w:color w:val="7030A0"/>
                <w:sz w:val="20"/>
                <w:szCs w:val="20"/>
              </w:rPr>
            </w:pPr>
          </w:p>
          <w:p w14:paraId="1E23C52D" w14:textId="4E37B91E" w:rsidR="0012412C" w:rsidRPr="0012412C" w:rsidRDefault="0012412C" w:rsidP="00DF42B1">
            <w:pPr>
              <w:rPr>
                <w:rFonts w:ascii="Century Gothic" w:hAnsi="Century Gothic"/>
                <w:b/>
                <w:color w:val="7030A0"/>
                <w:sz w:val="20"/>
                <w:szCs w:val="20"/>
              </w:rPr>
            </w:pPr>
            <w:r w:rsidRPr="0012412C">
              <w:rPr>
                <w:rFonts w:ascii="Century Gothic" w:hAnsi="Century Gothic"/>
                <w:b/>
                <w:color w:val="7030A0"/>
                <w:sz w:val="20"/>
                <w:szCs w:val="20"/>
              </w:rPr>
              <w:t>Can’t you sleep little bear?</w:t>
            </w:r>
          </w:p>
          <w:p w14:paraId="4AC59A40" w14:textId="19BB67BD" w:rsidR="0012412C" w:rsidRPr="0012412C" w:rsidRDefault="0012412C" w:rsidP="00DF42B1">
            <w:pPr>
              <w:rPr>
                <w:rFonts w:ascii="Century Gothic" w:hAnsi="Century Gothic"/>
                <w:b/>
                <w:color w:val="7030A0"/>
                <w:sz w:val="20"/>
                <w:szCs w:val="20"/>
              </w:rPr>
            </w:pPr>
          </w:p>
          <w:p w14:paraId="45877302" w14:textId="3A474235" w:rsidR="0012412C" w:rsidRPr="0012412C" w:rsidRDefault="0012412C" w:rsidP="00DF42B1">
            <w:pPr>
              <w:rPr>
                <w:rFonts w:ascii="Century Gothic" w:hAnsi="Century Gothic"/>
                <w:b/>
                <w:color w:val="7030A0"/>
                <w:sz w:val="20"/>
                <w:szCs w:val="20"/>
              </w:rPr>
            </w:pPr>
            <w:r w:rsidRPr="0012412C">
              <w:rPr>
                <w:rFonts w:ascii="Century Gothic" w:hAnsi="Century Gothic"/>
                <w:b/>
                <w:color w:val="7030A0"/>
                <w:sz w:val="20"/>
                <w:szCs w:val="20"/>
              </w:rPr>
              <w:t>Billy’s Bucket</w:t>
            </w:r>
          </w:p>
          <w:p w14:paraId="5AC3BF19" w14:textId="228705BD" w:rsidR="0012412C" w:rsidRPr="0012412C" w:rsidRDefault="0012412C" w:rsidP="00DF42B1">
            <w:pPr>
              <w:rPr>
                <w:rFonts w:ascii="Century Gothic" w:hAnsi="Century Gothic"/>
                <w:b/>
                <w:color w:val="7030A0"/>
                <w:sz w:val="20"/>
                <w:szCs w:val="20"/>
              </w:rPr>
            </w:pPr>
          </w:p>
          <w:p w14:paraId="30F3ED77" w14:textId="2D02B5CB" w:rsidR="0012412C" w:rsidRDefault="0012412C" w:rsidP="00DF42B1">
            <w:pPr>
              <w:rPr>
                <w:rFonts w:ascii="Century Gothic" w:hAnsi="Century Gothic"/>
                <w:sz w:val="20"/>
                <w:szCs w:val="20"/>
              </w:rPr>
            </w:pPr>
            <w:proofErr w:type="spellStart"/>
            <w:r w:rsidRPr="0012412C">
              <w:rPr>
                <w:rFonts w:ascii="Century Gothic" w:hAnsi="Century Gothic"/>
                <w:b/>
                <w:color w:val="7030A0"/>
                <w:sz w:val="20"/>
                <w:szCs w:val="20"/>
              </w:rPr>
              <w:t>Aaargghh</w:t>
            </w:r>
            <w:proofErr w:type="spellEnd"/>
            <w:r w:rsidRPr="0012412C">
              <w:rPr>
                <w:rFonts w:ascii="Century Gothic" w:hAnsi="Century Gothic"/>
                <w:b/>
                <w:color w:val="7030A0"/>
                <w:sz w:val="20"/>
                <w:szCs w:val="20"/>
              </w:rPr>
              <w:t xml:space="preserve"> Spider!</w:t>
            </w:r>
          </w:p>
          <w:p w14:paraId="5FF33645" w14:textId="77777777" w:rsidR="00380B29" w:rsidRPr="00380B29" w:rsidRDefault="00380B29" w:rsidP="00DF42B1">
            <w:pPr>
              <w:rPr>
                <w:rFonts w:ascii="Century Gothic" w:hAnsi="Century Gothic"/>
                <w:sz w:val="20"/>
                <w:szCs w:val="20"/>
              </w:rPr>
            </w:pPr>
          </w:p>
          <w:p w14:paraId="07291312" w14:textId="77777777" w:rsidR="00DF42B1" w:rsidRPr="00E247B4" w:rsidRDefault="00DF42B1" w:rsidP="00DF42B1">
            <w:pPr>
              <w:rPr>
                <w:rFonts w:ascii="Century Gothic" w:hAnsi="Century Gothic"/>
                <w:sz w:val="20"/>
                <w:szCs w:val="20"/>
              </w:rPr>
            </w:pPr>
          </w:p>
          <w:p w14:paraId="19978F20" w14:textId="77777777" w:rsidR="00DF42B1" w:rsidRPr="00E247B4" w:rsidRDefault="00DF42B1" w:rsidP="00DF42B1">
            <w:pPr>
              <w:rPr>
                <w:rFonts w:ascii="Century Gothic" w:hAnsi="Century Gothic"/>
                <w:sz w:val="20"/>
                <w:szCs w:val="20"/>
              </w:rPr>
            </w:pPr>
          </w:p>
          <w:p w14:paraId="665A8C79" w14:textId="77777777" w:rsidR="00DF42B1" w:rsidRPr="00E247B4" w:rsidRDefault="00DF42B1" w:rsidP="00DF42B1">
            <w:pPr>
              <w:rPr>
                <w:rFonts w:ascii="Century Gothic" w:hAnsi="Century Gothic"/>
                <w:sz w:val="20"/>
                <w:szCs w:val="20"/>
              </w:rPr>
            </w:pPr>
          </w:p>
          <w:p w14:paraId="3ACBF398" w14:textId="77777777" w:rsidR="00DF42B1" w:rsidRPr="00E247B4" w:rsidRDefault="00DF42B1" w:rsidP="00DF42B1">
            <w:pPr>
              <w:rPr>
                <w:rFonts w:ascii="Century Gothic" w:hAnsi="Century Gothic"/>
                <w:sz w:val="20"/>
                <w:szCs w:val="20"/>
              </w:rPr>
            </w:pPr>
          </w:p>
          <w:p w14:paraId="48597C95" w14:textId="77777777" w:rsidR="00DF42B1" w:rsidRPr="00E247B4" w:rsidRDefault="00DF42B1" w:rsidP="00DF42B1">
            <w:pPr>
              <w:rPr>
                <w:rFonts w:ascii="Century Gothic" w:hAnsi="Century Gothic"/>
                <w:sz w:val="20"/>
                <w:szCs w:val="20"/>
              </w:rPr>
            </w:pPr>
          </w:p>
        </w:tc>
        <w:tc>
          <w:tcPr>
            <w:tcW w:w="2268" w:type="dxa"/>
            <w:gridSpan w:val="3"/>
            <w:tcBorders>
              <w:top w:val="single" w:sz="4" w:space="0" w:color="auto"/>
              <w:left w:val="single" w:sz="4" w:space="0" w:color="auto"/>
              <w:bottom w:val="single" w:sz="4" w:space="0" w:color="auto"/>
              <w:right w:val="single" w:sz="4" w:space="0" w:color="auto"/>
            </w:tcBorders>
          </w:tcPr>
          <w:p w14:paraId="2A531517" w14:textId="77777777" w:rsidR="00362B98" w:rsidRDefault="00362B98" w:rsidP="00362B98">
            <w:pPr>
              <w:pStyle w:val="NoSpacing"/>
              <w:jc w:val="center"/>
              <w:rPr>
                <w:rFonts w:ascii="Century Gothic" w:hAnsi="Century Gothic"/>
                <w:b/>
                <w:i/>
                <w:sz w:val="20"/>
                <w:szCs w:val="20"/>
              </w:rPr>
            </w:pPr>
            <w:r>
              <w:rPr>
                <w:rFonts w:ascii="Century Gothic" w:hAnsi="Century Gothic"/>
                <w:b/>
                <w:i/>
                <w:sz w:val="20"/>
                <w:szCs w:val="20"/>
              </w:rPr>
              <w:lastRenderedPageBreak/>
              <w:t xml:space="preserve">Sum1 – </w:t>
            </w:r>
          </w:p>
          <w:p w14:paraId="505CEF24" w14:textId="77777777" w:rsidR="00362B98" w:rsidRPr="00362B98" w:rsidRDefault="00362B98" w:rsidP="00362B98">
            <w:pPr>
              <w:pStyle w:val="NoSpacing"/>
              <w:jc w:val="center"/>
              <w:rPr>
                <w:rFonts w:ascii="Century Gothic" w:hAnsi="Century Gothic"/>
                <w:i/>
                <w:sz w:val="20"/>
                <w:szCs w:val="20"/>
              </w:rPr>
            </w:pPr>
            <w:r w:rsidRPr="00362B98">
              <w:rPr>
                <w:rFonts w:ascii="Century Gothic" w:hAnsi="Century Gothic"/>
                <w:i/>
                <w:sz w:val="20"/>
                <w:szCs w:val="20"/>
              </w:rPr>
              <w:t>What is it like to live in Shanghai</w:t>
            </w:r>
          </w:p>
          <w:p w14:paraId="31FF8E5C" w14:textId="77777777" w:rsidR="00362B98" w:rsidRPr="00362B98" w:rsidRDefault="00362B98" w:rsidP="00362B98">
            <w:pPr>
              <w:pStyle w:val="NoSpacing"/>
              <w:jc w:val="center"/>
              <w:rPr>
                <w:rFonts w:ascii="Century Gothic" w:hAnsi="Century Gothic"/>
                <w:i/>
                <w:sz w:val="20"/>
                <w:szCs w:val="20"/>
              </w:rPr>
            </w:pPr>
            <w:r w:rsidRPr="00362B98">
              <w:rPr>
                <w:rFonts w:ascii="Century Gothic" w:hAnsi="Century Gothic"/>
                <w:i/>
                <w:sz w:val="20"/>
                <w:szCs w:val="20"/>
              </w:rPr>
              <w:t>Materials</w:t>
            </w:r>
          </w:p>
          <w:p w14:paraId="1029A95A" w14:textId="77777777" w:rsidR="00362B98" w:rsidRDefault="00362B98" w:rsidP="00DF42B1">
            <w:pPr>
              <w:spacing w:after="200" w:line="276" w:lineRule="auto"/>
              <w:rPr>
                <w:rFonts w:ascii="Century Gothic" w:hAnsi="Century Gothic"/>
                <w:b/>
                <w:sz w:val="20"/>
                <w:szCs w:val="20"/>
              </w:rPr>
            </w:pPr>
          </w:p>
          <w:p w14:paraId="76C5808B" w14:textId="77777777" w:rsidR="00436EDD" w:rsidRDefault="0012412C" w:rsidP="00436EDD">
            <w:pPr>
              <w:spacing w:line="276" w:lineRule="auto"/>
              <w:rPr>
                <w:rFonts w:ascii="Century Gothic" w:hAnsi="Century Gothic"/>
                <w:b/>
                <w:sz w:val="20"/>
                <w:szCs w:val="20"/>
              </w:rPr>
            </w:pPr>
            <w:r w:rsidRPr="0012412C">
              <w:rPr>
                <w:rFonts w:ascii="Century Gothic" w:hAnsi="Century Gothic"/>
                <w:b/>
                <w:color w:val="00B050"/>
                <w:sz w:val="20"/>
                <w:szCs w:val="20"/>
              </w:rPr>
              <w:t>Ruby’s Chinese New Year</w:t>
            </w:r>
            <w:r w:rsidRPr="00E247B4">
              <w:rPr>
                <w:rFonts w:ascii="Century Gothic" w:hAnsi="Century Gothic"/>
                <w:b/>
                <w:sz w:val="20"/>
                <w:szCs w:val="20"/>
              </w:rPr>
              <w:t xml:space="preserve"> </w:t>
            </w:r>
          </w:p>
          <w:p w14:paraId="4B720D7B" w14:textId="273D53D3" w:rsidR="00DF42B1" w:rsidRPr="00436EDD" w:rsidRDefault="0012412C" w:rsidP="00436EDD">
            <w:pPr>
              <w:spacing w:line="276" w:lineRule="auto"/>
              <w:rPr>
                <w:rFonts w:ascii="Century Gothic" w:hAnsi="Century Gothic"/>
                <w:b/>
                <w:sz w:val="20"/>
                <w:szCs w:val="20"/>
              </w:rPr>
            </w:pPr>
            <w:r w:rsidRPr="0012412C">
              <w:rPr>
                <w:rFonts w:ascii="Century Gothic" w:hAnsi="Century Gothic"/>
                <w:sz w:val="20"/>
                <w:szCs w:val="20"/>
              </w:rPr>
              <w:t xml:space="preserve">Unit 1 - </w:t>
            </w:r>
            <w:r w:rsidR="00DF42B1" w:rsidRPr="0012412C">
              <w:rPr>
                <w:rFonts w:ascii="Century Gothic" w:hAnsi="Century Gothic"/>
                <w:sz w:val="20"/>
                <w:szCs w:val="20"/>
              </w:rPr>
              <w:t>Narrative</w:t>
            </w:r>
            <w:r w:rsidR="00DF42B1" w:rsidRPr="00E247B4">
              <w:rPr>
                <w:rFonts w:ascii="Century Gothic" w:hAnsi="Century Gothic"/>
                <w:sz w:val="20"/>
                <w:szCs w:val="20"/>
              </w:rPr>
              <w:br/>
            </w:r>
          </w:p>
          <w:p w14:paraId="17477BB3" w14:textId="77777777" w:rsidR="00436EDD" w:rsidRDefault="0012412C" w:rsidP="00436EDD">
            <w:pPr>
              <w:rPr>
                <w:rFonts w:ascii="Century Gothic" w:hAnsi="Century Gothic"/>
                <w:sz w:val="20"/>
                <w:szCs w:val="20"/>
              </w:rPr>
            </w:pPr>
            <w:r w:rsidRPr="0012412C">
              <w:rPr>
                <w:rFonts w:ascii="Century Gothic" w:hAnsi="Century Gothic"/>
                <w:b/>
                <w:color w:val="00B050"/>
                <w:sz w:val="20"/>
                <w:szCs w:val="20"/>
              </w:rPr>
              <w:t>Dear Greenpeace</w:t>
            </w:r>
            <w:r w:rsidRPr="00E247B4">
              <w:rPr>
                <w:rFonts w:ascii="Century Gothic" w:hAnsi="Century Gothic"/>
                <w:b/>
                <w:sz w:val="20"/>
                <w:szCs w:val="20"/>
              </w:rPr>
              <w:t xml:space="preserve"> </w:t>
            </w:r>
            <w:r w:rsidRPr="00436EDD">
              <w:rPr>
                <w:rFonts w:ascii="Century Gothic" w:hAnsi="Century Gothic"/>
                <w:sz w:val="20"/>
                <w:szCs w:val="20"/>
              </w:rPr>
              <w:t xml:space="preserve">Unit 2 - </w:t>
            </w:r>
            <w:r w:rsidR="00DF42B1" w:rsidRPr="00436EDD">
              <w:rPr>
                <w:rFonts w:ascii="Century Gothic" w:hAnsi="Century Gothic"/>
                <w:sz w:val="20"/>
                <w:szCs w:val="20"/>
              </w:rPr>
              <w:t>Letter</w:t>
            </w:r>
            <w:r w:rsidR="00DF42B1" w:rsidRPr="00E247B4">
              <w:rPr>
                <w:rFonts w:ascii="Century Gothic" w:hAnsi="Century Gothic"/>
                <w:b/>
                <w:sz w:val="20"/>
                <w:szCs w:val="20"/>
              </w:rPr>
              <w:t xml:space="preserve"> </w:t>
            </w:r>
            <w:r w:rsidR="00DF42B1" w:rsidRPr="00E247B4">
              <w:rPr>
                <w:rFonts w:ascii="Century Gothic" w:hAnsi="Century Gothic"/>
                <w:sz w:val="20"/>
                <w:szCs w:val="20"/>
              </w:rPr>
              <w:br/>
            </w:r>
          </w:p>
          <w:p w14:paraId="667BB4DD" w14:textId="309D22A9" w:rsidR="00436EDD" w:rsidRPr="00436EDD" w:rsidRDefault="00DF42B1" w:rsidP="00436EDD">
            <w:pPr>
              <w:rPr>
                <w:rFonts w:ascii="Century Gothic" w:hAnsi="Century Gothic"/>
                <w:sz w:val="20"/>
                <w:szCs w:val="20"/>
              </w:rPr>
            </w:pPr>
            <w:r w:rsidRPr="00436EDD">
              <w:rPr>
                <w:rFonts w:ascii="Century Gothic" w:hAnsi="Century Gothic"/>
                <w:b/>
                <w:color w:val="00B050"/>
                <w:sz w:val="20"/>
                <w:szCs w:val="20"/>
              </w:rPr>
              <w:t>How to make a 3D bird</w:t>
            </w:r>
            <w:r w:rsidR="00436EDD" w:rsidRPr="00E247B4">
              <w:rPr>
                <w:rFonts w:ascii="Century Gothic" w:hAnsi="Century Gothic"/>
                <w:b/>
                <w:sz w:val="20"/>
                <w:szCs w:val="20"/>
              </w:rPr>
              <w:t xml:space="preserve"> </w:t>
            </w:r>
          </w:p>
          <w:p w14:paraId="1513F923" w14:textId="34498F18" w:rsidR="00436EDD" w:rsidRPr="00436EDD" w:rsidRDefault="00436EDD" w:rsidP="00436EDD">
            <w:pPr>
              <w:rPr>
                <w:rFonts w:ascii="Century Gothic" w:hAnsi="Century Gothic"/>
                <w:sz w:val="20"/>
                <w:szCs w:val="20"/>
              </w:rPr>
            </w:pPr>
            <w:r w:rsidRPr="00436EDD">
              <w:rPr>
                <w:rFonts w:ascii="Century Gothic" w:hAnsi="Century Gothic"/>
                <w:sz w:val="20"/>
                <w:szCs w:val="20"/>
              </w:rPr>
              <w:t>Unit 3 Instructions</w:t>
            </w:r>
          </w:p>
          <w:p w14:paraId="4960DC32" w14:textId="77777777" w:rsidR="00436EDD" w:rsidRDefault="00436EDD" w:rsidP="00DF42B1">
            <w:pPr>
              <w:rPr>
                <w:rFonts w:ascii="Century Gothic" w:hAnsi="Century Gothic"/>
                <w:sz w:val="20"/>
                <w:szCs w:val="20"/>
              </w:rPr>
            </w:pPr>
          </w:p>
          <w:p w14:paraId="6367834D" w14:textId="05036231" w:rsidR="00DF42B1" w:rsidRDefault="00436EDD" w:rsidP="00DF42B1">
            <w:pPr>
              <w:rPr>
                <w:rFonts w:ascii="Century Gothic" w:hAnsi="Century Gothic"/>
                <w:b/>
                <w:color w:val="00B050"/>
                <w:sz w:val="20"/>
                <w:szCs w:val="20"/>
              </w:rPr>
            </w:pPr>
            <w:r w:rsidRPr="00436EDD">
              <w:rPr>
                <w:rFonts w:ascii="Century Gothic" w:hAnsi="Century Gothic"/>
                <w:b/>
                <w:color w:val="00B050"/>
                <w:sz w:val="20"/>
                <w:szCs w:val="20"/>
              </w:rPr>
              <w:t>Little Red and the very Hungry Lion</w:t>
            </w:r>
          </w:p>
          <w:p w14:paraId="6DDA9670" w14:textId="484E1801" w:rsidR="00436EDD" w:rsidRPr="00436EDD" w:rsidRDefault="00436EDD" w:rsidP="00DF42B1">
            <w:pPr>
              <w:rPr>
                <w:rFonts w:ascii="Century Gothic" w:hAnsi="Century Gothic"/>
                <w:sz w:val="20"/>
                <w:szCs w:val="20"/>
              </w:rPr>
            </w:pPr>
            <w:r w:rsidRPr="00436EDD">
              <w:rPr>
                <w:rFonts w:ascii="Century Gothic" w:hAnsi="Century Gothic"/>
                <w:sz w:val="20"/>
                <w:szCs w:val="20"/>
              </w:rPr>
              <w:t xml:space="preserve">Unit </w:t>
            </w:r>
            <w:proofErr w:type="gramStart"/>
            <w:r w:rsidRPr="00436EDD">
              <w:rPr>
                <w:rFonts w:ascii="Century Gothic" w:hAnsi="Century Gothic"/>
                <w:sz w:val="20"/>
                <w:szCs w:val="20"/>
              </w:rPr>
              <w:t>4  -</w:t>
            </w:r>
            <w:proofErr w:type="gramEnd"/>
            <w:r w:rsidRPr="00436EDD">
              <w:rPr>
                <w:rFonts w:ascii="Century Gothic" w:hAnsi="Century Gothic"/>
                <w:sz w:val="20"/>
                <w:szCs w:val="20"/>
              </w:rPr>
              <w:t xml:space="preserve"> Narrative</w:t>
            </w:r>
          </w:p>
          <w:p w14:paraId="7CD622CC" w14:textId="3E01E20C" w:rsidR="00436EDD" w:rsidRDefault="00436EDD" w:rsidP="00DF42B1">
            <w:pPr>
              <w:rPr>
                <w:rFonts w:ascii="Century Gothic" w:hAnsi="Century Gothic"/>
                <w:sz w:val="20"/>
                <w:szCs w:val="20"/>
              </w:rPr>
            </w:pPr>
          </w:p>
          <w:p w14:paraId="6949BC9A" w14:textId="5AB70F7A" w:rsidR="00436EDD" w:rsidRDefault="00436EDD" w:rsidP="00DF42B1">
            <w:pPr>
              <w:rPr>
                <w:rFonts w:ascii="Century Gothic" w:hAnsi="Century Gothic"/>
                <w:b/>
                <w:color w:val="7030A0"/>
                <w:sz w:val="20"/>
                <w:szCs w:val="20"/>
              </w:rPr>
            </w:pPr>
            <w:r w:rsidRPr="00436EDD">
              <w:rPr>
                <w:rFonts w:ascii="Century Gothic" w:hAnsi="Century Gothic"/>
                <w:b/>
                <w:color w:val="7030A0"/>
                <w:sz w:val="20"/>
                <w:szCs w:val="20"/>
              </w:rPr>
              <w:t>I want my hat back</w:t>
            </w:r>
          </w:p>
          <w:p w14:paraId="3BD99A2E" w14:textId="77777777" w:rsidR="00436EDD" w:rsidRPr="00436EDD" w:rsidRDefault="00436EDD" w:rsidP="00DF42B1">
            <w:pPr>
              <w:rPr>
                <w:rFonts w:ascii="Century Gothic" w:hAnsi="Century Gothic"/>
                <w:b/>
                <w:color w:val="7030A0"/>
                <w:sz w:val="20"/>
                <w:szCs w:val="20"/>
              </w:rPr>
            </w:pPr>
          </w:p>
          <w:p w14:paraId="3232B5A4" w14:textId="25FCAEE7" w:rsidR="00436EDD" w:rsidRDefault="00436EDD" w:rsidP="00DF42B1">
            <w:pPr>
              <w:rPr>
                <w:rFonts w:ascii="Century Gothic" w:hAnsi="Century Gothic"/>
                <w:b/>
                <w:color w:val="7030A0"/>
                <w:sz w:val="20"/>
                <w:szCs w:val="20"/>
              </w:rPr>
            </w:pPr>
            <w:r w:rsidRPr="00436EDD">
              <w:rPr>
                <w:rFonts w:ascii="Century Gothic" w:hAnsi="Century Gothic"/>
                <w:b/>
                <w:color w:val="7030A0"/>
                <w:sz w:val="20"/>
                <w:szCs w:val="20"/>
              </w:rPr>
              <w:t>Stuck</w:t>
            </w:r>
          </w:p>
          <w:p w14:paraId="69CEA5BD" w14:textId="77777777" w:rsidR="00436EDD" w:rsidRPr="00436EDD" w:rsidRDefault="00436EDD" w:rsidP="00DF42B1">
            <w:pPr>
              <w:rPr>
                <w:rFonts w:ascii="Century Gothic" w:hAnsi="Century Gothic"/>
                <w:b/>
                <w:color w:val="7030A0"/>
                <w:sz w:val="20"/>
                <w:szCs w:val="20"/>
              </w:rPr>
            </w:pPr>
          </w:p>
          <w:p w14:paraId="7B2E9EFF" w14:textId="37B92AFD" w:rsidR="00436EDD" w:rsidRDefault="00436EDD" w:rsidP="00DF42B1">
            <w:pPr>
              <w:rPr>
                <w:rFonts w:ascii="Century Gothic" w:hAnsi="Century Gothic"/>
                <w:b/>
                <w:color w:val="7030A0"/>
                <w:sz w:val="20"/>
                <w:szCs w:val="20"/>
              </w:rPr>
            </w:pPr>
            <w:r w:rsidRPr="00436EDD">
              <w:rPr>
                <w:rFonts w:ascii="Century Gothic" w:hAnsi="Century Gothic"/>
                <w:b/>
                <w:color w:val="7030A0"/>
                <w:sz w:val="20"/>
                <w:szCs w:val="20"/>
              </w:rPr>
              <w:t>The Proudest Blue</w:t>
            </w:r>
          </w:p>
          <w:p w14:paraId="55B2F1E4" w14:textId="77777777" w:rsidR="00436EDD" w:rsidRPr="00436EDD" w:rsidRDefault="00436EDD" w:rsidP="00DF42B1">
            <w:pPr>
              <w:rPr>
                <w:rFonts w:ascii="Century Gothic" w:hAnsi="Century Gothic"/>
                <w:b/>
                <w:color w:val="7030A0"/>
                <w:sz w:val="20"/>
                <w:szCs w:val="20"/>
              </w:rPr>
            </w:pPr>
          </w:p>
          <w:p w14:paraId="2DFF3399" w14:textId="5023B2D3" w:rsidR="00436EDD" w:rsidRDefault="0032492E" w:rsidP="00DF42B1">
            <w:pPr>
              <w:rPr>
                <w:rFonts w:ascii="Century Gothic" w:hAnsi="Century Gothic"/>
                <w:b/>
                <w:color w:val="7030A0"/>
                <w:sz w:val="20"/>
                <w:szCs w:val="20"/>
              </w:rPr>
            </w:pPr>
            <w:r>
              <w:rPr>
                <w:rFonts w:ascii="Century Gothic" w:hAnsi="Century Gothic"/>
                <w:b/>
                <w:color w:val="7030A0"/>
                <w:sz w:val="20"/>
                <w:szCs w:val="20"/>
              </w:rPr>
              <w:t>How to catch a star</w:t>
            </w:r>
          </w:p>
          <w:p w14:paraId="049025A4" w14:textId="77777777" w:rsidR="0032492E" w:rsidRPr="00436EDD" w:rsidRDefault="0032492E" w:rsidP="00DF42B1">
            <w:pPr>
              <w:rPr>
                <w:rFonts w:ascii="Century Gothic" w:hAnsi="Century Gothic"/>
                <w:b/>
                <w:color w:val="7030A0"/>
                <w:sz w:val="20"/>
                <w:szCs w:val="20"/>
              </w:rPr>
            </w:pPr>
          </w:p>
          <w:p w14:paraId="6CD96F4F" w14:textId="326B529E" w:rsidR="00436EDD" w:rsidRDefault="00436EDD" w:rsidP="00DF42B1">
            <w:pPr>
              <w:rPr>
                <w:rFonts w:ascii="Century Gothic" w:hAnsi="Century Gothic"/>
                <w:b/>
                <w:color w:val="7030A0"/>
                <w:sz w:val="20"/>
                <w:szCs w:val="20"/>
              </w:rPr>
            </w:pPr>
            <w:r w:rsidRPr="00436EDD">
              <w:rPr>
                <w:rFonts w:ascii="Century Gothic" w:hAnsi="Century Gothic"/>
                <w:b/>
                <w:color w:val="7030A0"/>
                <w:sz w:val="20"/>
                <w:szCs w:val="20"/>
              </w:rPr>
              <w:t>The magic paintbrush</w:t>
            </w:r>
          </w:p>
          <w:p w14:paraId="5A4D4FAA" w14:textId="77777777" w:rsidR="00436EDD" w:rsidRPr="00436EDD" w:rsidRDefault="00436EDD" w:rsidP="00DF42B1">
            <w:pPr>
              <w:rPr>
                <w:rFonts w:ascii="Century Gothic" w:hAnsi="Century Gothic"/>
                <w:b/>
                <w:color w:val="7030A0"/>
                <w:sz w:val="20"/>
                <w:szCs w:val="20"/>
              </w:rPr>
            </w:pPr>
          </w:p>
          <w:p w14:paraId="5ADE1B81" w14:textId="084BB04C" w:rsidR="00436EDD" w:rsidRPr="00436EDD" w:rsidRDefault="00436EDD" w:rsidP="00DF42B1">
            <w:pPr>
              <w:rPr>
                <w:rFonts w:ascii="Century Gothic" w:hAnsi="Century Gothic"/>
                <w:b/>
                <w:color w:val="7030A0"/>
                <w:sz w:val="20"/>
                <w:szCs w:val="20"/>
              </w:rPr>
            </w:pPr>
            <w:r w:rsidRPr="00436EDD">
              <w:rPr>
                <w:rFonts w:ascii="Century Gothic" w:hAnsi="Century Gothic"/>
                <w:b/>
                <w:color w:val="7030A0"/>
                <w:sz w:val="20"/>
                <w:szCs w:val="20"/>
              </w:rPr>
              <w:t>And Tango makes three</w:t>
            </w:r>
          </w:p>
          <w:p w14:paraId="151A2997" w14:textId="061F57AF" w:rsidR="00436EDD" w:rsidRDefault="00436EDD" w:rsidP="00DF42B1">
            <w:pPr>
              <w:rPr>
                <w:rFonts w:ascii="Century Gothic" w:hAnsi="Century Gothic"/>
                <w:b/>
                <w:color w:val="7030A0"/>
                <w:sz w:val="20"/>
                <w:szCs w:val="20"/>
              </w:rPr>
            </w:pPr>
          </w:p>
          <w:p w14:paraId="7B738161" w14:textId="5B1E2387" w:rsidR="0032492E" w:rsidRDefault="0032492E" w:rsidP="00DF42B1">
            <w:pPr>
              <w:rPr>
                <w:rFonts w:ascii="Century Gothic" w:hAnsi="Century Gothic"/>
                <w:b/>
                <w:color w:val="7030A0"/>
                <w:sz w:val="20"/>
                <w:szCs w:val="20"/>
              </w:rPr>
            </w:pPr>
            <w:r>
              <w:rPr>
                <w:rFonts w:ascii="Century Gothic" w:hAnsi="Century Gothic"/>
                <w:b/>
                <w:color w:val="7030A0"/>
                <w:sz w:val="20"/>
                <w:szCs w:val="20"/>
              </w:rPr>
              <w:t>The Bad Seed</w:t>
            </w:r>
          </w:p>
          <w:p w14:paraId="2E45C969" w14:textId="464C9E81" w:rsidR="0032492E" w:rsidRDefault="0032492E" w:rsidP="00DF42B1">
            <w:pPr>
              <w:rPr>
                <w:rFonts w:ascii="Century Gothic" w:hAnsi="Century Gothic"/>
                <w:b/>
                <w:color w:val="7030A0"/>
                <w:sz w:val="20"/>
                <w:szCs w:val="20"/>
              </w:rPr>
            </w:pPr>
          </w:p>
          <w:p w14:paraId="0469A125" w14:textId="34F6321E" w:rsidR="0032492E" w:rsidRDefault="0032492E" w:rsidP="00DF42B1">
            <w:pPr>
              <w:rPr>
                <w:rFonts w:ascii="Century Gothic" w:hAnsi="Century Gothic"/>
                <w:b/>
                <w:color w:val="7030A0"/>
                <w:sz w:val="20"/>
                <w:szCs w:val="20"/>
              </w:rPr>
            </w:pPr>
            <w:r>
              <w:rPr>
                <w:rFonts w:ascii="Century Gothic" w:hAnsi="Century Gothic"/>
                <w:b/>
                <w:color w:val="7030A0"/>
                <w:sz w:val="20"/>
                <w:szCs w:val="20"/>
              </w:rPr>
              <w:t>Elmer</w:t>
            </w:r>
          </w:p>
          <w:p w14:paraId="2AD00CB8" w14:textId="77777777" w:rsidR="0032492E" w:rsidRPr="00436EDD" w:rsidRDefault="0032492E" w:rsidP="00DF42B1">
            <w:pPr>
              <w:rPr>
                <w:rFonts w:ascii="Century Gothic" w:hAnsi="Century Gothic"/>
                <w:b/>
                <w:color w:val="7030A0"/>
                <w:sz w:val="20"/>
                <w:szCs w:val="20"/>
              </w:rPr>
            </w:pPr>
          </w:p>
          <w:p w14:paraId="63D0845B" w14:textId="74F02697" w:rsidR="00DF42B1" w:rsidRPr="00E247B4" w:rsidRDefault="00DF42B1" w:rsidP="00DF42B1">
            <w:pPr>
              <w:rPr>
                <w:rFonts w:ascii="Century Gothic" w:hAnsi="Century Gothic"/>
                <w:sz w:val="20"/>
                <w:szCs w:val="20"/>
              </w:rPr>
            </w:pPr>
          </w:p>
        </w:tc>
        <w:tc>
          <w:tcPr>
            <w:tcW w:w="2268" w:type="dxa"/>
            <w:gridSpan w:val="3"/>
            <w:tcBorders>
              <w:top w:val="single" w:sz="4" w:space="0" w:color="auto"/>
              <w:left w:val="single" w:sz="4" w:space="0" w:color="auto"/>
              <w:bottom w:val="single" w:sz="4" w:space="0" w:color="auto"/>
              <w:right w:val="single" w:sz="4" w:space="0" w:color="auto"/>
            </w:tcBorders>
          </w:tcPr>
          <w:p w14:paraId="7567BB47" w14:textId="77777777" w:rsidR="00362B98" w:rsidRDefault="00362B98" w:rsidP="00362B98">
            <w:pPr>
              <w:pStyle w:val="NoSpacing"/>
              <w:jc w:val="center"/>
              <w:rPr>
                <w:rFonts w:ascii="Century Gothic" w:hAnsi="Century Gothic"/>
                <w:b/>
                <w:i/>
                <w:sz w:val="20"/>
                <w:szCs w:val="20"/>
              </w:rPr>
            </w:pPr>
            <w:r>
              <w:rPr>
                <w:rFonts w:ascii="Century Gothic" w:hAnsi="Century Gothic"/>
                <w:b/>
                <w:i/>
                <w:sz w:val="20"/>
                <w:szCs w:val="20"/>
              </w:rPr>
              <w:t xml:space="preserve">Sum 2 – </w:t>
            </w:r>
          </w:p>
          <w:p w14:paraId="2788837D" w14:textId="77777777" w:rsidR="00362B98" w:rsidRPr="00362B98" w:rsidRDefault="00362B98" w:rsidP="00362B98">
            <w:pPr>
              <w:pStyle w:val="NoSpacing"/>
              <w:jc w:val="center"/>
              <w:rPr>
                <w:rFonts w:ascii="Century Gothic" w:hAnsi="Century Gothic"/>
                <w:i/>
                <w:sz w:val="20"/>
                <w:szCs w:val="20"/>
              </w:rPr>
            </w:pPr>
            <w:r w:rsidRPr="00362B98">
              <w:rPr>
                <w:rFonts w:ascii="Century Gothic" w:hAnsi="Century Gothic"/>
                <w:i/>
                <w:sz w:val="20"/>
                <w:szCs w:val="20"/>
              </w:rPr>
              <w:t>How have explorers changed the world?</w:t>
            </w:r>
          </w:p>
          <w:p w14:paraId="2F5D744A" w14:textId="3B290D14" w:rsidR="00362B98" w:rsidRPr="00362B98" w:rsidRDefault="00362B98" w:rsidP="00362B98">
            <w:pPr>
              <w:spacing w:after="200" w:line="276" w:lineRule="auto"/>
              <w:jc w:val="center"/>
              <w:rPr>
                <w:rFonts w:ascii="Century Gothic" w:hAnsi="Century Gothic"/>
                <w:sz w:val="20"/>
                <w:szCs w:val="20"/>
              </w:rPr>
            </w:pPr>
            <w:r w:rsidRPr="00362B98">
              <w:rPr>
                <w:rFonts w:ascii="Century Gothic" w:hAnsi="Century Gothic"/>
                <w:i/>
                <w:sz w:val="20"/>
                <w:szCs w:val="20"/>
              </w:rPr>
              <w:t>Plants</w:t>
            </w:r>
          </w:p>
          <w:p w14:paraId="3F2DEB24" w14:textId="77777777" w:rsidR="005846B2" w:rsidRDefault="005846B2" w:rsidP="005846B2">
            <w:pPr>
              <w:spacing w:line="276" w:lineRule="auto"/>
              <w:rPr>
                <w:rFonts w:ascii="Century Gothic" w:hAnsi="Century Gothic"/>
                <w:b/>
                <w:color w:val="00B050"/>
                <w:sz w:val="20"/>
                <w:szCs w:val="20"/>
              </w:rPr>
            </w:pPr>
            <w:r>
              <w:rPr>
                <w:rFonts w:ascii="Century Gothic" w:hAnsi="Century Gothic"/>
                <w:b/>
                <w:color w:val="00B050"/>
                <w:sz w:val="20"/>
                <w:szCs w:val="20"/>
              </w:rPr>
              <w:t>Tree</w:t>
            </w:r>
          </w:p>
          <w:p w14:paraId="4D58D31F" w14:textId="60809055" w:rsidR="005846B2" w:rsidRPr="005846B2" w:rsidRDefault="005846B2" w:rsidP="005846B2">
            <w:pPr>
              <w:spacing w:line="276" w:lineRule="auto"/>
              <w:rPr>
                <w:rFonts w:ascii="Century Gothic" w:hAnsi="Century Gothic"/>
                <w:b/>
                <w:color w:val="00B050"/>
                <w:sz w:val="20"/>
                <w:szCs w:val="20"/>
              </w:rPr>
            </w:pPr>
            <w:r w:rsidRPr="005846B2">
              <w:rPr>
                <w:rFonts w:ascii="Century Gothic" w:hAnsi="Century Gothic"/>
                <w:sz w:val="20"/>
                <w:szCs w:val="20"/>
              </w:rPr>
              <w:t>Unit 1 - poetry</w:t>
            </w:r>
          </w:p>
          <w:p w14:paraId="79B6F2E3" w14:textId="77777777" w:rsidR="005846B2" w:rsidRDefault="005846B2" w:rsidP="005846B2">
            <w:pPr>
              <w:spacing w:after="200"/>
              <w:rPr>
                <w:rFonts w:ascii="Century Gothic" w:hAnsi="Century Gothic"/>
                <w:b/>
                <w:color w:val="00B050"/>
                <w:sz w:val="20"/>
                <w:szCs w:val="20"/>
              </w:rPr>
            </w:pPr>
          </w:p>
          <w:p w14:paraId="7577431E" w14:textId="447847B1" w:rsidR="00DF42B1" w:rsidRPr="00E247B4" w:rsidRDefault="0032492E" w:rsidP="005846B2">
            <w:pPr>
              <w:spacing w:after="200"/>
              <w:rPr>
                <w:rFonts w:ascii="Century Gothic" w:hAnsi="Century Gothic"/>
                <w:sz w:val="20"/>
                <w:szCs w:val="20"/>
              </w:rPr>
            </w:pPr>
            <w:r>
              <w:rPr>
                <w:rFonts w:ascii="Century Gothic" w:hAnsi="Century Gothic"/>
                <w:b/>
                <w:color w:val="00B050"/>
                <w:sz w:val="20"/>
                <w:szCs w:val="20"/>
              </w:rPr>
              <w:t>The man on the moon</w:t>
            </w:r>
            <w:r w:rsidR="00DF42B1" w:rsidRPr="005846B2">
              <w:rPr>
                <w:rFonts w:ascii="Century Gothic" w:hAnsi="Century Gothic"/>
                <w:color w:val="00B050"/>
                <w:sz w:val="20"/>
                <w:szCs w:val="20"/>
              </w:rPr>
              <w:br/>
            </w:r>
            <w:r w:rsidR="002B6810">
              <w:rPr>
                <w:rFonts w:ascii="Century Gothic" w:hAnsi="Century Gothic"/>
                <w:sz w:val="20"/>
                <w:szCs w:val="20"/>
              </w:rPr>
              <w:t xml:space="preserve">Unit 2 – </w:t>
            </w:r>
            <w:r>
              <w:rPr>
                <w:rFonts w:ascii="Century Gothic" w:hAnsi="Century Gothic"/>
                <w:sz w:val="20"/>
                <w:szCs w:val="20"/>
              </w:rPr>
              <w:t>diary</w:t>
            </w:r>
            <w:r w:rsidR="00DF42B1" w:rsidRPr="00E247B4">
              <w:rPr>
                <w:rFonts w:ascii="Century Gothic" w:hAnsi="Century Gothic"/>
                <w:sz w:val="20"/>
                <w:szCs w:val="20"/>
              </w:rPr>
              <w:t xml:space="preserve"> </w:t>
            </w:r>
          </w:p>
          <w:p w14:paraId="214D4BF6" w14:textId="77777777" w:rsidR="002B6810" w:rsidRDefault="002B6810" w:rsidP="002B6810">
            <w:pPr>
              <w:spacing w:line="276" w:lineRule="auto"/>
              <w:rPr>
                <w:rFonts w:ascii="Century Gothic" w:hAnsi="Century Gothic"/>
                <w:sz w:val="20"/>
                <w:szCs w:val="20"/>
              </w:rPr>
            </w:pPr>
            <w:r w:rsidRPr="002B6810">
              <w:rPr>
                <w:rFonts w:ascii="Century Gothic" w:hAnsi="Century Gothic"/>
                <w:b/>
                <w:color w:val="00B050"/>
                <w:sz w:val="20"/>
                <w:szCs w:val="20"/>
              </w:rPr>
              <w:t>Lost and Found</w:t>
            </w:r>
            <w:r w:rsidRPr="002B6810">
              <w:rPr>
                <w:rFonts w:ascii="Century Gothic" w:hAnsi="Century Gothic"/>
                <w:color w:val="00B050"/>
                <w:sz w:val="20"/>
                <w:szCs w:val="20"/>
              </w:rPr>
              <w:t xml:space="preserve"> </w:t>
            </w:r>
          </w:p>
          <w:p w14:paraId="04974C62" w14:textId="16A80A05" w:rsidR="002B6810" w:rsidRDefault="002B6810" w:rsidP="002B6810">
            <w:pPr>
              <w:spacing w:line="276" w:lineRule="auto"/>
              <w:rPr>
                <w:rFonts w:ascii="Century Gothic" w:hAnsi="Century Gothic"/>
                <w:sz w:val="20"/>
                <w:szCs w:val="20"/>
              </w:rPr>
            </w:pPr>
            <w:r w:rsidRPr="002B6810">
              <w:rPr>
                <w:rFonts w:ascii="Century Gothic" w:hAnsi="Century Gothic"/>
                <w:sz w:val="20"/>
                <w:szCs w:val="20"/>
              </w:rPr>
              <w:t xml:space="preserve">Unit 3 </w:t>
            </w:r>
            <w:r w:rsidR="005846B2">
              <w:rPr>
                <w:rFonts w:ascii="Century Gothic" w:hAnsi="Century Gothic"/>
                <w:sz w:val="20"/>
                <w:szCs w:val="20"/>
              </w:rPr>
              <w:t>Character and setting descriptions</w:t>
            </w:r>
          </w:p>
          <w:p w14:paraId="54BAC14E" w14:textId="473A7CF3" w:rsidR="002B6810" w:rsidRPr="002B6810" w:rsidRDefault="002B6810" w:rsidP="002B6810">
            <w:pPr>
              <w:spacing w:line="276" w:lineRule="auto"/>
              <w:rPr>
                <w:rFonts w:ascii="Century Gothic" w:hAnsi="Century Gothic"/>
                <w:sz w:val="20"/>
                <w:szCs w:val="20"/>
              </w:rPr>
            </w:pPr>
            <w:r w:rsidRPr="002B6810">
              <w:rPr>
                <w:rFonts w:ascii="Century Gothic" w:hAnsi="Century Gothic"/>
                <w:sz w:val="20"/>
                <w:szCs w:val="20"/>
              </w:rPr>
              <w:br/>
            </w:r>
            <w:r>
              <w:rPr>
                <w:rFonts w:ascii="Century Gothic" w:hAnsi="Century Gothic"/>
                <w:sz w:val="20"/>
                <w:szCs w:val="20"/>
              </w:rPr>
              <w:t xml:space="preserve">Unit 4 </w:t>
            </w:r>
            <w:r w:rsidR="005846B2">
              <w:rPr>
                <w:rFonts w:ascii="Century Gothic" w:hAnsi="Century Gothic"/>
                <w:sz w:val="20"/>
                <w:szCs w:val="20"/>
              </w:rPr>
              <w:t>–</w:t>
            </w:r>
            <w:r>
              <w:rPr>
                <w:rFonts w:ascii="Century Gothic" w:hAnsi="Century Gothic"/>
                <w:sz w:val="20"/>
                <w:szCs w:val="20"/>
              </w:rPr>
              <w:t xml:space="preserve"> </w:t>
            </w:r>
            <w:r w:rsidR="005846B2">
              <w:rPr>
                <w:rFonts w:ascii="Century Gothic" w:hAnsi="Century Gothic"/>
                <w:sz w:val="20"/>
                <w:szCs w:val="20"/>
              </w:rPr>
              <w:t>adventure story</w:t>
            </w:r>
          </w:p>
          <w:p w14:paraId="07142E82" w14:textId="77777777" w:rsidR="002B6810" w:rsidRDefault="002B6810" w:rsidP="00DF42B1">
            <w:pPr>
              <w:spacing w:after="200" w:line="276" w:lineRule="auto"/>
              <w:rPr>
                <w:rFonts w:ascii="Century Gothic" w:hAnsi="Century Gothic"/>
                <w:color w:val="7030A0"/>
                <w:sz w:val="20"/>
                <w:szCs w:val="20"/>
              </w:rPr>
            </w:pPr>
          </w:p>
          <w:p w14:paraId="13AA65FA" w14:textId="3B5A023A" w:rsidR="00DF42B1" w:rsidRPr="005846B2" w:rsidRDefault="002B6810" w:rsidP="00DF42B1">
            <w:pPr>
              <w:spacing w:after="200" w:line="276" w:lineRule="auto"/>
              <w:rPr>
                <w:rFonts w:ascii="Century Gothic" w:hAnsi="Century Gothic"/>
                <w:b/>
                <w:color w:val="7030A0"/>
                <w:sz w:val="20"/>
                <w:szCs w:val="20"/>
              </w:rPr>
            </w:pPr>
            <w:r w:rsidRPr="005846B2">
              <w:rPr>
                <w:rFonts w:ascii="Century Gothic" w:hAnsi="Century Gothic"/>
                <w:b/>
                <w:color w:val="7030A0"/>
                <w:sz w:val="20"/>
                <w:szCs w:val="20"/>
              </w:rPr>
              <w:t>The Lumberjack’s Beard</w:t>
            </w:r>
          </w:p>
          <w:p w14:paraId="0B67A8A8" w14:textId="77777777" w:rsidR="002B6810" w:rsidRPr="005846B2" w:rsidRDefault="002B6810" w:rsidP="00DF42B1">
            <w:pPr>
              <w:spacing w:after="200" w:line="276" w:lineRule="auto"/>
              <w:rPr>
                <w:rFonts w:ascii="Century Gothic" w:hAnsi="Century Gothic"/>
                <w:b/>
                <w:color w:val="7030A0"/>
                <w:sz w:val="20"/>
                <w:szCs w:val="20"/>
              </w:rPr>
            </w:pPr>
            <w:r w:rsidRPr="005846B2">
              <w:rPr>
                <w:rFonts w:ascii="Century Gothic" w:hAnsi="Century Gothic"/>
                <w:b/>
                <w:color w:val="7030A0"/>
                <w:sz w:val="20"/>
                <w:szCs w:val="20"/>
              </w:rPr>
              <w:t>Look up</w:t>
            </w:r>
          </w:p>
          <w:p w14:paraId="693BCF71" w14:textId="77777777" w:rsidR="002B6810" w:rsidRDefault="002B6810" w:rsidP="00DF42B1">
            <w:pPr>
              <w:spacing w:after="200" w:line="276" w:lineRule="auto"/>
              <w:rPr>
                <w:rFonts w:ascii="Century Gothic" w:hAnsi="Century Gothic"/>
                <w:b/>
                <w:color w:val="7030A0"/>
                <w:sz w:val="20"/>
                <w:szCs w:val="20"/>
              </w:rPr>
            </w:pPr>
            <w:r w:rsidRPr="005846B2">
              <w:rPr>
                <w:rFonts w:ascii="Century Gothic" w:hAnsi="Century Gothic"/>
                <w:b/>
                <w:color w:val="7030A0"/>
                <w:sz w:val="20"/>
                <w:szCs w:val="20"/>
              </w:rPr>
              <w:t>The Way Back Home</w:t>
            </w:r>
          </w:p>
          <w:p w14:paraId="5F28FFC5" w14:textId="6543BFB8" w:rsidR="005846B2" w:rsidRPr="005846B2" w:rsidRDefault="0032492E" w:rsidP="00DF42B1">
            <w:pPr>
              <w:spacing w:after="200" w:line="276" w:lineRule="auto"/>
              <w:rPr>
                <w:rFonts w:ascii="Century Gothic" w:hAnsi="Century Gothic"/>
                <w:b/>
                <w:color w:val="7030A0"/>
                <w:sz w:val="20"/>
                <w:szCs w:val="20"/>
              </w:rPr>
            </w:pPr>
            <w:r>
              <w:rPr>
                <w:rFonts w:ascii="Century Gothic" w:hAnsi="Century Gothic"/>
                <w:b/>
                <w:color w:val="7030A0"/>
                <w:sz w:val="20"/>
                <w:szCs w:val="20"/>
              </w:rPr>
              <w:t>The man on the</w:t>
            </w:r>
          </w:p>
          <w:p w14:paraId="6E79AB8B" w14:textId="77777777" w:rsidR="005846B2" w:rsidRPr="005846B2" w:rsidRDefault="005846B2" w:rsidP="00DF42B1">
            <w:pPr>
              <w:spacing w:after="200" w:line="276" w:lineRule="auto"/>
              <w:rPr>
                <w:rFonts w:ascii="Century Gothic" w:hAnsi="Century Gothic"/>
                <w:b/>
                <w:color w:val="7030A0"/>
                <w:sz w:val="20"/>
                <w:szCs w:val="20"/>
              </w:rPr>
            </w:pPr>
            <w:r w:rsidRPr="005846B2">
              <w:rPr>
                <w:rFonts w:ascii="Century Gothic" w:hAnsi="Century Gothic"/>
                <w:b/>
                <w:color w:val="7030A0"/>
                <w:sz w:val="20"/>
                <w:szCs w:val="20"/>
              </w:rPr>
              <w:t>Dogger</w:t>
            </w:r>
          </w:p>
          <w:p w14:paraId="679976B8" w14:textId="77777777" w:rsidR="005846B2" w:rsidRPr="005846B2" w:rsidRDefault="005846B2" w:rsidP="00DF42B1">
            <w:pPr>
              <w:spacing w:after="200" w:line="276" w:lineRule="auto"/>
              <w:rPr>
                <w:rFonts w:ascii="Century Gothic" w:hAnsi="Century Gothic"/>
                <w:b/>
                <w:color w:val="7030A0"/>
                <w:sz w:val="20"/>
                <w:szCs w:val="20"/>
              </w:rPr>
            </w:pPr>
            <w:r w:rsidRPr="005846B2">
              <w:rPr>
                <w:rFonts w:ascii="Century Gothic" w:hAnsi="Century Gothic"/>
                <w:b/>
                <w:color w:val="7030A0"/>
                <w:sz w:val="20"/>
                <w:szCs w:val="20"/>
              </w:rPr>
              <w:t>Percy the Park keeper</w:t>
            </w:r>
          </w:p>
          <w:p w14:paraId="5D0FDB72" w14:textId="35FD1CEF" w:rsidR="005846B2" w:rsidRPr="005846B2" w:rsidRDefault="0032492E" w:rsidP="00DF42B1">
            <w:pPr>
              <w:spacing w:after="200" w:line="276" w:lineRule="auto"/>
              <w:rPr>
                <w:rFonts w:ascii="Century Gothic" w:hAnsi="Century Gothic"/>
                <w:b/>
                <w:color w:val="7030A0"/>
                <w:sz w:val="20"/>
                <w:szCs w:val="20"/>
              </w:rPr>
            </w:pPr>
            <w:r>
              <w:rPr>
                <w:rFonts w:ascii="Century Gothic" w:hAnsi="Century Gothic"/>
                <w:b/>
                <w:color w:val="7030A0"/>
                <w:sz w:val="20"/>
                <w:szCs w:val="20"/>
              </w:rPr>
              <w:t>The Astronauts</w:t>
            </w:r>
          </w:p>
          <w:p w14:paraId="33E73151" w14:textId="3055706D" w:rsidR="005846B2" w:rsidRPr="005846B2" w:rsidRDefault="005846B2" w:rsidP="00DF42B1">
            <w:pPr>
              <w:spacing w:after="200" w:line="276" w:lineRule="auto"/>
              <w:rPr>
                <w:rFonts w:ascii="Century Gothic" w:hAnsi="Century Gothic"/>
                <w:b/>
                <w:color w:val="7030A0"/>
                <w:sz w:val="20"/>
                <w:szCs w:val="20"/>
              </w:rPr>
            </w:pPr>
            <w:r w:rsidRPr="005846B2">
              <w:rPr>
                <w:rFonts w:ascii="Century Gothic" w:hAnsi="Century Gothic"/>
                <w:b/>
                <w:color w:val="7030A0"/>
                <w:sz w:val="20"/>
                <w:szCs w:val="20"/>
              </w:rPr>
              <w:t>Dadaji’s paintbrush</w:t>
            </w:r>
          </w:p>
          <w:p w14:paraId="387E6CCF" w14:textId="1D3263B3" w:rsidR="005846B2" w:rsidRPr="002B6810" w:rsidRDefault="005846B2" w:rsidP="00DF42B1">
            <w:pPr>
              <w:spacing w:after="200" w:line="276" w:lineRule="auto"/>
              <w:rPr>
                <w:rFonts w:ascii="Century Gothic" w:hAnsi="Century Gothic"/>
                <w:color w:val="7030A0"/>
                <w:sz w:val="20"/>
                <w:szCs w:val="20"/>
              </w:rPr>
            </w:pPr>
            <w:r w:rsidRPr="005846B2">
              <w:rPr>
                <w:rFonts w:ascii="Century Gothic" w:hAnsi="Century Gothic"/>
                <w:b/>
                <w:color w:val="7030A0"/>
                <w:sz w:val="20"/>
                <w:szCs w:val="20"/>
              </w:rPr>
              <w:t>Watch me Bloom</w:t>
            </w:r>
          </w:p>
        </w:tc>
      </w:tr>
      <w:tr w:rsidR="00DF42B1" w:rsidRPr="00E247B4" w14:paraId="0E09B353" w14:textId="77777777" w:rsidTr="002646D7">
        <w:trPr>
          <w:trHeight w:val="668"/>
        </w:trPr>
        <w:tc>
          <w:tcPr>
            <w:tcW w:w="2122" w:type="dxa"/>
            <w:shd w:val="clear" w:color="auto" w:fill="BFBFBF" w:themeFill="background1" w:themeFillShade="BF"/>
          </w:tcPr>
          <w:p w14:paraId="02DF036C" w14:textId="1861502C" w:rsidR="00DF42B1" w:rsidRPr="00E247B4" w:rsidRDefault="00DF42B1" w:rsidP="00DF42B1">
            <w:pPr>
              <w:pStyle w:val="NoSpacing"/>
              <w:jc w:val="center"/>
              <w:rPr>
                <w:rFonts w:ascii="Century Gothic" w:hAnsi="Century Gothic"/>
                <w:b/>
                <w:i/>
                <w:sz w:val="20"/>
                <w:szCs w:val="20"/>
              </w:rPr>
            </w:pPr>
            <w:r w:rsidRPr="00E247B4">
              <w:rPr>
                <w:rFonts w:ascii="Century Gothic" w:hAnsi="Century Gothic"/>
                <w:b/>
                <w:i/>
                <w:color w:val="4F81BD" w:themeColor="accent1"/>
                <w:sz w:val="20"/>
                <w:szCs w:val="20"/>
              </w:rPr>
              <w:t>History</w:t>
            </w:r>
            <w:r w:rsidRPr="00E247B4">
              <w:rPr>
                <w:rFonts w:ascii="Century Gothic" w:hAnsi="Century Gothic"/>
                <w:b/>
                <w:i/>
                <w:sz w:val="20"/>
                <w:szCs w:val="20"/>
              </w:rPr>
              <w:t xml:space="preserve"> / </w:t>
            </w:r>
            <w:r w:rsidRPr="00E247B4">
              <w:rPr>
                <w:rFonts w:ascii="Century Gothic" w:hAnsi="Century Gothic"/>
                <w:b/>
                <w:i/>
                <w:color w:val="00B050"/>
                <w:sz w:val="20"/>
                <w:szCs w:val="20"/>
              </w:rPr>
              <w:t>Geography</w:t>
            </w:r>
          </w:p>
        </w:tc>
        <w:tc>
          <w:tcPr>
            <w:tcW w:w="1961" w:type="dxa"/>
            <w:gridSpan w:val="2"/>
          </w:tcPr>
          <w:p w14:paraId="52F90653" w14:textId="3C53C074" w:rsidR="00E247B4" w:rsidRDefault="00DF42B1" w:rsidP="00075AE2">
            <w:pPr>
              <w:jc w:val="center"/>
              <w:rPr>
                <w:rFonts w:ascii="Century Gothic" w:hAnsi="Century Gothic"/>
                <w:b/>
                <w:color w:val="00B050"/>
                <w:sz w:val="20"/>
                <w:szCs w:val="20"/>
              </w:rPr>
            </w:pPr>
            <w:r w:rsidRPr="00E247B4">
              <w:rPr>
                <w:rFonts w:ascii="Century Gothic" w:hAnsi="Century Gothic"/>
                <w:b/>
                <w:color w:val="00B050"/>
                <w:sz w:val="20"/>
                <w:szCs w:val="20"/>
              </w:rPr>
              <w:t>What is it like here?</w:t>
            </w:r>
          </w:p>
          <w:p w14:paraId="740AFC94" w14:textId="77777777" w:rsidR="00075AE2" w:rsidRPr="00E247B4" w:rsidRDefault="00075AE2" w:rsidP="00E247B4">
            <w:pPr>
              <w:rPr>
                <w:rFonts w:ascii="Century Gothic" w:hAnsi="Century Gothic"/>
                <w:b/>
                <w:color w:val="00B050"/>
                <w:sz w:val="20"/>
                <w:szCs w:val="20"/>
              </w:rPr>
            </w:pPr>
          </w:p>
          <w:p w14:paraId="6FE991C5" w14:textId="3956E6AB" w:rsidR="00E247B4" w:rsidRDefault="004166C0" w:rsidP="00075AE2">
            <w:pPr>
              <w:jc w:val="center"/>
              <w:rPr>
                <w:rFonts w:ascii="Century Gothic" w:hAnsi="Century Gothic" w:cs="Segoe UI"/>
                <w:sz w:val="20"/>
                <w:szCs w:val="20"/>
              </w:rPr>
            </w:pPr>
            <w:r w:rsidRPr="004166C0">
              <w:rPr>
                <w:rFonts w:ascii="Century Gothic" w:hAnsi="Century Gothic" w:cs="Segoe UI"/>
                <w:noProof/>
                <w:sz w:val="20"/>
                <w:szCs w:val="20"/>
              </w:rPr>
              <w:drawing>
                <wp:inline distT="0" distB="0" distL="0" distR="0" wp14:anchorId="55DC03D7" wp14:editId="3CA80080">
                  <wp:extent cx="1023730" cy="573229"/>
                  <wp:effectExtent l="0" t="0" r="5080" b="0"/>
                  <wp:docPr id="10" name="Picture 9">
                    <a:extLst xmlns:a="http://schemas.openxmlformats.org/drawingml/2006/main">
                      <a:ext uri="{FF2B5EF4-FFF2-40B4-BE49-F238E27FC236}">
                        <a16:creationId xmlns:a16="http://schemas.microsoft.com/office/drawing/2014/main" id="{C61C2051-7078-4ECF-B3C1-7AC0D07745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C61C2051-7078-4ECF-B3C1-7AC0D0774508}"/>
                              </a:ext>
                            </a:extLst>
                          </pic:cNvPr>
                          <pic:cNvPicPr>
                            <a:picLocks noChangeAspect="1"/>
                          </pic:cNvPicPr>
                        </pic:nvPicPr>
                        <pic:blipFill>
                          <a:blip r:embed="rId5"/>
                          <a:stretch>
                            <a:fillRect/>
                          </a:stretch>
                        </pic:blipFill>
                        <pic:spPr>
                          <a:xfrm>
                            <a:off x="0" y="0"/>
                            <a:ext cx="1029641" cy="576539"/>
                          </a:xfrm>
                          <a:prstGeom prst="rect">
                            <a:avLst/>
                          </a:prstGeom>
                        </pic:spPr>
                      </pic:pic>
                    </a:graphicData>
                  </a:graphic>
                </wp:inline>
              </w:drawing>
            </w:r>
          </w:p>
          <w:p w14:paraId="42E59C51" w14:textId="77777777" w:rsidR="00862DDB" w:rsidRPr="00862DDB" w:rsidRDefault="00862DDB" w:rsidP="00862DDB">
            <w:pPr>
              <w:spacing w:line="300" w:lineRule="atLeast"/>
              <w:rPr>
                <w:rFonts w:ascii="Century Gothic" w:eastAsia="Times New Roman" w:hAnsi="Century Gothic" w:cs="Segoe UI"/>
                <w:sz w:val="20"/>
                <w:szCs w:val="20"/>
                <w:lang w:eastAsia="en-GB"/>
              </w:rPr>
            </w:pPr>
            <w:r w:rsidRPr="00862DDB">
              <w:rPr>
                <w:rFonts w:ascii="Century Gothic" w:eastAsia="Times New Roman" w:hAnsi="Century Gothic" w:cs="Segoe UI"/>
                <w:sz w:val="20"/>
                <w:szCs w:val="20"/>
                <w:lang w:eastAsia="en-GB"/>
              </w:rPr>
              <w:t>In this unit, pupils explore their local area and school grounds, learning to identify familiar features using aerial photographs and simple maps. They develop an understanding of human and physical features, use geographical vocabulary and directional language, and follow simple routes around the school and local environment.</w:t>
            </w:r>
          </w:p>
          <w:p w14:paraId="46CD9CDB" w14:textId="77777777" w:rsidR="00862DDB" w:rsidRDefault="00862DDB" w:rsidP="00862DDB">
            <w:pPr>
              <w:spacing w:line="300" w:lineRule="atLeast"/>
              <w:rPr>
                <w:rFonts w:ascii="Century Gothic" w:eastAsia="Times New Roman" w:hAnsi="Century Gothic" w:cs="Segoe UI"/>
                <w:sz w:val="20"/>
                <w:szCs w:val="20"/>
                <w:lang w:eastAsia="en-GB"/>
              </w:rPr>
            </w:pPr>
          </w:p>
          <w:p w14:paraId="7DAAAC55" w14:textId="17A24213" w:rsidR="00862DDB" w:rsidRPr="00862DDB" w:rsidRDefault="00862DDB" w:rsidP="00862DDB">
            <w:pPr>
              <w:spacing w:line="300" w:lineRule="atLeast"/>
              <w:rPr>
                <w:rFonts w:ascii="Century Gothic" w:eastAsia="Times New Roman" w:hAnsi="Century Gothic" w:cs="Segoe UI"/>
                <w:sz w:val="20"/>
                <w:szCs w:val="20"/>
                <w:lang w:eastAsia="en-GB"/>
              </w:rPr>
            </w:pPr>
            <w:r w:rsidRPr="00862DDB">
              <w:rPr>
                <w:rFonts w:ascii="Century Gothic" w:eastAsia="Times New Roman" w:hAnsi="Century Gothic" w:cs="Segoe UI"/>
                <w:sz w:val="20"/>
                <w:szCs w:val="20"/>
                <w:lang w:eastAsia="en-GB"/>
              </w:rPr>
              <w:lastRenderedPageBreak/>
              <w:t>Through fieldwork and observations, children learn to read and create simple maps, recognise local landmarks, record features of their surroundings, and suggest ways to improve their local environment. The unit introduces key geographical skills while helping pupils develop a greater understanding of the place where they live.</w:t>
            </w:r>
          </w:p>
          <w:p w14:paraId="3D0A5D86" w14:textId="5A8539B4" w:rsidR="00DF42B1" w:rsidRPr="00E247B4" w:rsidRDefault="00E247B4" w:rsidP="00E247B4">
            <w:pPr>
              <w:spacing w:before="100" w:beforeAutospacing="1" w:after="100" w:afterAutospacing="1" w:line="300" w:lineRule="atLeast"/>
              <w:rPr>
                <w:rFonts w:ascii="Century Gothic" w:hAnsi="Century Gothic" w:cs="Segoe UI"/>
                <w:sz w:val="20"/>
                <w:szCs w:val="20"/>
              </w:rPr>
            </w:pPr>
            <w:r w:rsidRPr="00E247B4">
              <w:rPr>
                <w:rFonts w:ascii="Century Gothic" w:hAnsi="Century Gothic" w:cs="Segoe UI"/>
                <w:sz w:val="20"/>
                <w:szCs w:val="20"/>
              </w:rPr>
              <w:t xml:space="preserve"> </w:t>
            </w:r>
          </w:p>
        </w:tc>
        <w:tc>
          <w:tcPr>
            <w:tcW w:w="2268" w:type="dxa"/>
            <w:gridSpan w:val="3"/>
          </w:tcPr>
          <w:p w14:paraId="51B2B8DE" w14:textId="64889CD2" w:rsidR="00DF42B1" w:rsidRDefault="00DF42B1" w:rsidP="00075AE2">
            <w:pPr>
              <w:jc w:val="center"/>
              <w:rPr>
                <w:rFonts w:ascii="Century Gothic" w:hAnsi="Century Gothic"/>
                <w:b/>
                <w:color w:val="4F81BD" w:themeColor="accent1"/>
                <w:sz w:val="20"/>
                <w:szCs w:val="20"/>
              </w:rPr>
            </w:pPr>
            <w:r w:rsidRPr="00E247B4">
              <w:rPr>
                <w:rFonts w:ascii="Century Gothic" w:hAnsi="Century Gothic"/>
                <w:b/>
                <w:color w:val="4F81BD" w:themeColor="accent1"/>
                <w:sz w:val="20"/>
                <w:szCs w:val="20"/>
              </w:rPr>
              <w:lastRenderedPageBreak/>
              <w:t>How am I making history?</w:t>
            </w:r>
          </w:p>
          <w:p w14:paraId="67F50339" w14:textId="77777777" w:rsidR="00075AE2" w:rsidRDefault="00075AE2" w:rsidP="00DF42B1">
            <w:pPr>
              <w:rPr>
                <w:rFonts w:ascii="Century Gothic" w:hAnsi="Century Gothic"/>
                <w:b/>
                <w:color w:val="4F81BD" w:themeColor="accent1"/>
                <w:sz w:val="20"/>
                <w:szCs w:val="20"/>
              </w:rPr>
            </w:pPr>
          </w:p>
          <w:p w14:paraId="2D984B52" w14:textId="675C5475" w:rsidR="004166C0" w:rsidRPr="00E247B4" w:rsidRDefault="004166C0" w:rsidP="00075AE2">
            <w:pPr>
              <w:jc w:val="center"/>
              <w:rPr>
                <w:rFonts w:ascii="Century Gothic" w:hAnsi="Century Gothic"/>
                <w:b/>
                <w:color w:val="4F81BD" w:themeColor="accent1"/>
                <w:sz w:val="20"/>
                <w:szCs w:val="20"/>
              </w:rPr>
            </w:pPr>
            <w:r w:rsidRPr="004166C0">
              <w:rPr>
                <w:rFonts w:ascii="Century Gothic" w:hAnsi="Century Gothic"/>
                <w:b/>
                <w:noProof/>
                <w:color w:val="4F81BD" w:themeColor="accent1"/>
                <w:sz w:val="20"/>
                <w:szCs w:val="20"/>
              </w:rPr>
              <w:drawing>
                <wp:inline distT="0" distB="0" distL="0" distR="0" wp14:anchorId="5C20F8A0" wp14:editId="74C2334F">
                  <wp:extent cx="815009" cy="815009"/>
                  <wp:effectExtent l="0" t="0" r="4445" b="4445"/>
                  <wp:docPr id="13" name="Picture 12">
                    <a:extLst xmlns:a="http://schemas.openxmlformats.org/drawingml/2006/main">
                      <a:ext uri="{FF2B5EF4-FFF2-40B4-BE49-F238E27FC236}">
                        <a16:creationId xmlns:a16="http://schemas.microsoft.com/office/drawing/2014/main" id="{14C5977A-C1A0-4B65-AE91-E252CDE9C5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14C5977A-C1A0-4B65-AE91-E252CDE9C5FC}"/>
                              </a:ext>
                            </a:extLst>
                          </pic:cNvPr>
                          <pic:cNvPicPr>
                            <a:picLocks noChangeAspect="1"/>
                          </pic:cNvPicPr>
                        </pic:nvPicPr>
                        <pic:blipFill>
                          <a:blip r:embed="rId6"/>
                          <a:stretch>
                            <a:fillRect/>
                          </a:stretch>
                        </pic:blipFill>
                        <pic:spPr>
                          <a:xfrm>
                            <a:off x="0" y="0"/>
                            <a:ext cx="824481" cy="824481"/>
                          </a:xfrm>
                          <a:prstGeom prst="rect">
                            <a:avLst/>
                          </a:prstGeom>
                        </pic:spPr>
                      </pic:pic>
                    </a:graphicData>
                  </a:graphic>
                </wp:inline>
              </w:drawing>
            </w:r>
          </w:p>
          <w:p w14:paraId="2BE88AA4" w14:textId="20D5EA84" w:rsidR="00862DDB" w:rsidRDefault="00862DDB" w:rsidP="00862DDB">
            <w:pPr>
              <w:spacing w:line="300" w:lineRule="atLeast"/>
              <w:rPr>
                <w:rFonts w:ascii="Century Gothic" w:eastAsia="Times New Roman" w:hAnsi="Century Gothic" w:cs="Segoe UI"/>
                <w:sz w:val="20"/>
                <w:szCs w:val="20"/>
                <w:lang w:eastAsia="en-GB"/>
              </w:rPr>
            </w:pPr>
            <w:r w:rsidRPr="00862DDB">
              <w:rPr>
                <w:rFonts w:ascii="Century Gothic" w:eastAsia="Times New Roman" w:hAnsi="Century Gothic" w:cs="Segoe UI"/>
                <w:sz w:val="20"/>
                <w:szCs w:val="20"/>
                <w:lang w:eastAsia="en-GB"/>
              </w:rPr>
              <w:t xml:space="preserve">In this unit, pupils explore their own lives and experiences to understand that they are part of history. Using photographs, memories, family stories and significant events, they learn about the concepts of </w:t>
            </w:r>
            <w:r w:rsidRPr="00862DDB">
              <w:rPr>
                <w:rFonts w:ascii="Century Gothic" w:eastAsia="Times New Roman" w:hAnsi="Century Gothic" w:cs="Segoe UI"/>
                <w:b/>
                <w:bCs/>
                <w:sz w:val="20"/>
                <w:szCs w:val="20"/>
                <w:lang w:eastAsia="en-GB"/>
              </w:rPr>
              <w:t>past, present and future</w:t>
            </w:r>
            <w:r w:rsidRPr="00862DDB">
              <w:rPr>
                <w:rFonts w:ascii="Century Gothic" w:eastAsia="Times New Roman" w:hAnsi="Century Gothic" w:cs="Segoe UI"/>
                <w:sz w:val="20"/>
                <w:szCs w:val="20"/>
                <w:lang w:eastAsia="en-GB"/>
              </w:rPr>
              <w:t xml:space="preserve"> and begin to understand how things change over time.</w:t>
            </w:r>
          </w:p>
          <w:p w14:paraId="49927F60" w14:textId="77777777" w:rsidR="00862DDB" w:rsidRPr="00862DDB" w:rsidRDefault="00862DDB" w:rsidP="00862DDB">
            <w:pPr>
              <w:spacing w:line="300" w:lineRule="atLeast"/>
              <w:rPr>
                <w:rFonts w:ascii="Century Gothic" w:eastAsia="Times New Roman" w:hAnsi="Century Gothic" w:cs="Segoe UI"/>
                <w:sz w:val="20"/>
                <w:szCs w:val="20"/>
                <w:lang w:eastAsia="en-GB"/>
              </w:rPr>
            </w:pPr>
          </w:p>
          <w:p w14:paraId="131B7EA3" w14:textId="77777777" w:rsidR="00862DDB" w:rsidRPr="00862DDB" w:rsidRDefault="00862DDB" w:rsidP="00862DDB">
            <w:pPr>
              <w:spacing w:line="300" w:lineRule="atLeast"/>
              <w:rPr>
                <w:rFonts w:ascii="Century Gothic" w:eastAsia="Times New Roman" w:hAnsi="Century Gothic" w:cs="Segoe UI"/>
                <w:sz w:val="20"/>
                <w:szCs w:val="20"/>
                <w:lang w:eastAsia="en-GB"/>
              </w:rPr>
            </w:pPr>
            <w:r w:rsidRPr="00862DDB">
              <w:rPr>
                <w:rFonts w:ascii="Century Gothic" w:eastAsia="Times New Roman" w:hAnsi="Century Gothic" w:cs="Segoe UI"/>
                <w:sz w:val="20"/>
                <w:szCs w:val="20"/>
                <w:lang w:eastAsia="en-GB"/>
              </w:rPr>
              <w:t xml:space="preserve">Children develop their chronological and historical </w:t>
            </w:r>
            <w:r w:rsidRPr="00862DDB">
              <w:rPr>
                <w:rFonts w:ascii="Century Gothic" w:eastAsia="Times New Roman" w:hAnsi="Century Gothic" w:cs="Segoe UI"/>
                <w:sz w:val="20"/>
                <w:szCs w:val="20"/>
                <w:lang w:eastAsia="en-GB"/>
              </w:rPr>
              <w:lastRenderedPageBreak/>
              <w:t>enquiry skills by sequencing events on simple timelines, asking questions about the past, and using evidence from photographs and memories. They also compare what has changed and what has stayed the same in their own lives and those of their families, helping them recognise how their own experiences contribute to history.</w:t>
            </w:r>
          </w:p>
          <w:p w14:paraId="0BC50667" w14:textId="77777777" w:rsidR="00075AE2" w:rsidRPr="00075AE2" w:rsidRDefault="00075AE2" w:rsidP="00075AE2">
            <w:pPr>
              <w:rPr>
                <w:rFonts w:ascii="Century Gothic" w:hAnsi="Century Gothic"/>
                <w:b/>
                <w:color w:val="4F81BD" w:themeColor="accent1"/>
                <w:sz w:val="20"/>
                <w:szCs w:val="20"/>
              </w:rPr>
            </w:pPr>
          </w:p>
          <w:p w14:paraId="4068EA4C" w14:textId="77777777" w:rsidR="00DF42B1" w:rsidRPr="00075AE2" w:rsidRDefault="00DF42B1" w:rsidP="00075AE2">
            <w:pPr>
              <w:rPr>
                <w:rFonts w:ascii="Century Gothic" w:hAnsi="Century Gothic"/>
                <w:sz w:val="20"/>
                <w:szCs w:val="20"/>
              </w:rPr>
            </w:pPr>
          </w:p>
          <w:p w14:paraId="15D7609F" w14:textId="47D1D12B" w:rsidR="007A0B54" w:rsidRPr="00E247B4" w:rsidRDefault="007A0B54" w:rsidP="001F7E50">
            <w:pPr>
              <w:rPr>
                <w:rFonts w:ascii="Century Gothic" w:hAnsi="Century Gothic"/>
                <w:i/>
                <w:sz w:val="20"/>
                <w:szCs w:val="20"/>
              </w:rPr>
            </w:pPr>
          </w:p>
        </w:tc>
        <w:tc>
          <w:tcPr>
            <w:tcW w:w="2268" w:type="dxa"/>
            <w:gridSpan w:val="3"/>
          </w:tcPr>
          <w:p w14:paraId="2A07A73D" w14:textId="3D8980DE" w:rsidR="00E247B4" w:rsidRDefault="00DF42B1" w:rsidP="00075AE2">
            <w:pPr>
              <w:jc w:val="center"/>
              <w:rPr>
                <w:rFonts w:ascii="Century Gothic" w:hAnsi="Century Gothic"/>
                <w:b/>
                <w:color w:val="00B050"/>
                <w:sz w:val="20"/>
                <w:szCs w:val="20"/>
              </w:rPr>
            </w:pPr>
            <w:r w:rsidRPr="00E247B4">
              <w:rPr>
                <w:rFonts w:ascii="Century Gothic" w:hAnsi="Century Gothic"/>
                <w:b/>
                <w:color w:val="00B050"/>
                <w:sz w:val="20"/>
                <w:szCs w:val="20"/>
              </w:rPr>
              <w:lastRenderedPageBreak/>
              <w:t>What is the weather like in the UK?</w:t>
            </w:r>
          </w:p>
          <w:p w14:paraId="5F219259" w14:textId="77777777" w:rsidR="00075AE2" w:rsidRPr="00E247B4" w:rsidRDefault="00075AE2" w:rsidP="00E247B4">
            <w:pPr>
              <w:rPr>
                <w:rFonts w:ascii="Century Gothic" w:hAnsi="Century Gothic"/>
                <w:b/>
                <w:color w:val="00B050"/>
                <w:sz w:val="20"/>
                <w:szCs w:val="20"/>
              </w:rPr>
            </w:pPr>
          </w:p>
          <w:p w14:paraId="47407304" w14:textId="538F72A2" w:rsidR="00E247B4" w:rsidRPr="00E247B4" w:rsidRDefault="004166C0" w:rsidP="00075AE2">
            <w:pPr>
              <w:jc w:val="center"/>
              <w:rPr>
                <w:rFonts w:ascii="Century Gothic" w:hAnsi="Century Gothic" w:cs="Segoe UI"/>
                <w:sz w:val="20"/>
                <w:szCs w:val="20"/>
              </w:rPr>
            </w:pPr>
            <w:r w:rsidRPr="004166C0">
              <w:rPr>
                <w:rFonts w:ascii="Century Gothic" w:hAnsi="Century Gothic" w:cs="Segoe UI"/>
                <w:noProof/>
                <w:sz w:val="20"/>
                <w:szCs w:val="20"/>
              </w:rPr>
              <w:drawing>
                <wp:inline distT="0" distB="0" distL="0" distR="0" wp14:anchorId="412D879E" wp14:editId="4CC22D24">
                  <wp:extent cx="1152939" cy="645578"/>
                  <wp:effectExtent l="0" t="0" r="0" b="2540"/>
                  <wp:docPr id="11" name="Picture 10">
                    <a:extLst xmlns:a="http://schemas.openxmlformats.org/drawingml/2006/main">
                      <a:ext uri="{FF2B5EF4-FFF2-40B4-BE49-F238E27FC236}">
                        <a16:creationId xmlns:a16="http://schemas.microsoft.com/office/drawing/2014/main" id="{5DEE6748-85FF-4A9A-B553-AACFCE400F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5DEE6748-85FF-4A9A-B553-AACFCE400F98}"/>
                              </a:ext>
                            </a:extLst>
                          </pic:cNvPr>
                          <pic:cNvPicPr>
                            <a:picLocks noChangeAspect="1"/>
                          </pic:cNvPicPr>
                        </pic:nvPicPr>
                        <pic:blipFill>
                          <a:blip r:embed="rId7"/>
                          <a:stretch>
                            <a:fillRect/>
                          </a:stretch>
                        </pic:blipFill>
                        <pic:spPr>
                          <a:xfrm>
                            <a:off x="0" y="0"/>
                            <a:ext cx="1157567" cy="648170"/>
                          </a:xfrm>
                          <a:prstGeom prst="rect">
                            <a:avLst/>
                          </a:prstGeom>
                        </pic:spPr>
                      </pic:pic>
                    </a:graphicData>
                  </a:graphic>
                </wp:inline>
              </w:drawing>
            </w:r>
          </w:p>
          <w:p w14:paraId="0F53A3A1" w14:textId="77777777" w:rsidR="00862DDB" w:rsidRPr="00862DDB" w:rsidRDefault="00862DDB" w:rsidP="00862DDB">
            <w:pPr>
              <w:spacing w:line="300" w:lineRule="atLeast"/>
              <w:rPr>
                <w:rFonts w:ascii="Century Gothic" w:eastAsia="Times New Roman" w:hAnsi="Century Gothic" w:cs="Segoe UI"/>
                <w:sz w:val="20"/>
                <w:szCs w:val="20"/>
                <w:lang w:eastAsia="en-GB"/>
              </w:rPr>
            </w:pPr>
            <w:r w:rsidRPr="00862DDB">
              <w:rPr>
                <w:rFonts w:ascii="Century Gothic" w:eastAsia="Times New Roman" w:hAnsi="Century Gothic" w:cs="Segoe UI"/>
                <w:sz w:val="20"/>
                <w:szCs w:val="20"/>
                <w:lang w:eastAsia="en-GB"/>
              </w:rPr>
              <w:t xml:space="preserve">In this unit, pupils learn about the </w:t>
            </w:r>
            <w:r w:rsidRPr="00862DDB">
              <w:rPr>
                <w:rFonts w:ascii="Century Gothic" w:eastAsia="Times New Roman" w:hAnsi="Century Gothic" w:cs="Segoe UI"/>
                <w:b/>
                <w:bCs/>
                <w:sz w:val="20"/>
                <w:szCs w:val="20"/>
                <w:lang w:eastAsia="en-GB"/>
              </w:rPr>
              <w:t>four countries of the United Kingdom</w:t>
            </w:r>
            <w:r w:rsidRPr="00862DDB">
              <w:rPr>
                <w:rFonts w:ascii="Century Gothic" w:eastAsia="Times New Roman" w:hAnsi="Century Gothic" w:cs="Segoe UI"/>
                <w:sz w:val="20"/>
                <w:szCs w:val="20"/>
                <w:lang w:eastAsia="en-GB"/>
              </w:rPr>
              <w:t>, their capital cities and some major cities. They use simple maps and atlases to locate places in the UK and begin to develop their understanding of the country's geography.</w:t>
            </w:r>
          </w:p>
          <w:p w14:paraId="57846DB9" w14:textId="77777777" w:rsidR="00862DDB" w:rsidRDefault="00862DDB" w:rsidP="00862DDB">
            <w:pPr>
              <w:spacing w:line="300" w:lineRule="atLeast"/>
              <w:rPr>
                <w:rFonts w:ascii="Century Gothic" w:eastAsia="Times New Roman" w:hAnsi="Century Gothic" w:cs="Segoe UI"/>
                <w:sz w:val="20"/>
                <w:szCs w:val="20"/>
                <w:lang w:eastAsia="en-GB"/>
              </w:rPr>
            </w:pPr>
          </w:p>
          <w:p w14:paraId="16B902CD" w14:textId="52AD257F" w:rsidR="00862DDB" w:rsidRPr="00862DDB" w:rsidRDefault="00862DDB" w:rsidP="00862DDB">
            <w:pPr>
              <w:spacing w:line="300" w:lineRule="atLeast"/>
              <w:rPr>
                <w:rFonts w:ascii="Century Gothic" w:eastAsia="Times New Roman" w:hAnsi="Century Gothic" w:cs="Segoe UI"/>
                <w:sz w:val="20"/>
                <w:szCs w:val="20"/>
                <w:lang w:eastAsia="en-GB"/>
              </w:rPr>
            </w:pPr>
            <w:r w:rsidRPr="00862DDB">
              <w:rPr>
                <w:rFonts w:ascii="Century Gothic" w:eastAsia="Times New Roman" w:hAnsi="Century Gothic" w:cs="Segoe UI"/>
                <w:sz w:val="20"/>
                <w:szCs w:val="20"/>
                <w:lang w:eastAsia="en-GB"/>
              </w:rPr>
              <w:t xml:space="preserve">Children also explore how </w:t>
            </w:r>
            <w:r w:rsidRPr="00862DDB">
              <w:rPr>
                <w:rFonts w:ascii="Century Gothic" w:eastAsia="Times New Roman" w:hAnsi="Century Gothic" w:cs="Segoe UI"/>
                <w:b/>
                <w:bCs/>
                <w:sz w:val="20"/>
                <w:szCs w:val="20"/>
                <w:lang w:eastAsia="en-GB"/>
              </w:rPr>
              <w:t>weather changes across the seasons</w:t>
            </w:r>
            <w:r w:rsidRPr="00862DDB">
              <w:rPr>
                <w:rFonts w:ascii="Century Gothic" w:eastAsia="Times New Roman" w:hAnsi="Century Gothic" w:cs="Segoe UI"/>
                <w:sz w:val="20"/>
                <w:szCs w:val="20"/>
                <w:lang w:eastAsia="en-GB"/>
              </w:rPr>
              <w:t xml:space="preserve">, observing and recording different weather patterns throughout </w:t>
            </w:r>
            <w:r w:rsidRPr="00862DDB">
              <w:rPr>
                <w:rFonts w:ascii="Century Gothic" w:eastAsia="Times New Roman" w:hAnsi="Century Gothic" w:cs="Segoe UI"/>
                <w:sz w:val="20"/>
                <w:szCs w:val="20"/>
                <w:lang w:eastAsia="en-GB"/>
              </w:rPr>
              <w:lastRenderedPageBreak/>
              <w:t>the year. They learn to describe different types of weather, collect simple weather data, and understand how weather can affect everyday life. Through these activities, pupils develop their geographical knowledge, map skills and observational skills.</w:t>
            </w:r>
          </w:p>
          <w:p w14:paraId="3F8A6C91" w14:textId="041500B7" w:rsidR="001F7E50" w:rsidRPr="00E247B4" w:rsidRDefault="001F7E50" w:rsidP="00862DDB">
            <w:pPr>
              <w:spacing w:line="300" w:lineRule="atLeast"/>
              <w:rPr>
                <w:rFonts w:ascii="Century Gothic" w:hAnsi="Century Gothic"/>
                <w:sz w:val="20"/>
                <w:szCs w:val="20"/>
              </w:rPr>
            </w:pPr>
          </w:p>
        </w:tc>
        <w:tc>
          <w:tcPr>
            <w:tcW w:w="2268" w:type="dxa"/>
            <w:gridSpan w:val="3"/>
          </w:tcPr>
          <w:p w14:paraId="41B72DC3" w14:textId="25F84809" w:rsidR="00DF42B1" w:rsidRPr="00075AE2" w:rsidRDefault="00DF42B1" w:rsidP="00075AE2">
            <w:pPr>
              <w:jc w:val="center"/>
              <w:rPr>
                <w:rFonts w:ascii="Century Gothic" w:hAnsi="Century Gothic"/>
                <w:b/>
                <w:color w:val="4F81BD" w:themeColor="accent1"/>
                <w:sz w:val="20"/>
                <w:szCs w:val="20"/>
              </w:rPr>
            </w:pPr>
            <w:r w:rsidRPr="00075AE2">
              <w:rPr>
                <w:rFonts w:ascii="Century Gothic" w:hAnsi="Century Gothic"/>
                <w:b/>
                <w:color w:val="4F81BD" w:themeColor="accent1"/>
                <w:sz w:val="20"/>
                <w:szCs w:val="20"/>
              </w:rPr>
              <w:lastRenderedPageBreak/>
              <w:t>How have toys changed?</w:t>
            </w:r>
          </w:p>
          <w:p w14:paraId="40F043BB" w14:textId="77777777" w:rsidR="00075AE2" w:rsidRPr="00075AE2" w:rsidRDefault="00075AE2" w:rsidP="00DF42B1">
            <w:pPr>
              <w:rPr>
                <w:rFonts w:ascii="Century Gothic" w:hAnsi="Century Gothic"/>
                <w:b/>
                <w:color w:val="4F81BD" w:themeColor="accent1"/>
                <w:sz w:val="20"/>
                <w:szCs w:val="20"/>
              </w:rPr>
            </w:pPr>
          </w:p>
          <w:p w14:paraId="10D92670" w14:textId="5ACE99F1" w:rsidR="00DF42B1" w:rsidRPr="00075AE2" w:rsidRDefault="004166C0" w:rsidP="00075AE2">
            <w:pPr>
              <w:jc w:val="center"/>
              <w:rPr>
                <w:rFonts w:ascii="Century Gothic" w:hAnsi="Century Gothic"/>
                <w:sz w:val="20"/>
                <w:szCs w:val="20"/>
              </w:rPr>
            </w:pPr>
            <w:r w:rsidRPr="00075AE2">
              <w:rPr>
                <w:rFonts w:ascii="Century Gothic" w:hAnsi="Century Gothic"/>
                <w:noProof/>
                <w:sz w:val="20"/>
                <w:szCs w:val="20"/>
              </w:rPr>
              <w:drawing>
                <wp:inline distT="0" distB="0" distL="0" distR="0" wp14:anchorId="42F4A15F" wp14:editId="15E8ED55">
                  <wp:extent cx="1003852" cy="710328"/>
                  <wp:effectExtent l="0" t="0" r="6350" b="0"/>
                  <wp:docPr id="14" name="Picture 13">
                    <a:extLst xmlns:a="http://schemas.openxmlformats.org/drawingml/2006/main">
                      <a:ext uri="{FF2B5EF4-FFF2-40B4-BE49-F238E27FC236}">
                        <a16:creationId xmlns:a16="http://schemas.microsoft.com/office/drawing/2014/main" id="{DD8B01FA-0DF1-4915-82F5-89A20140B6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DD8B01FA-0DF1-4915-82F5-89A20140B651}"/>
                              </a:ext>
                            </a:extLst>
                          </pic:cNvPr>
                          <pic:cNvPicPr>
                            <a:picLocks noChangeAspect="1"/>
                          </pic:cNvPicPr>
                        </pic:nvPicPr>
                        <pic:blipFill>
                          <a:blip r:embed="rId8"/>
                          <a:stretch>
                            <a:fillRect/>
                          </a:stretch>
                        </pic:blipFill>
                        <pic:spPr>
                          <a:xfrm>
                            <a:off x="0" y="0"/>
                            <a:ext cx="1010948" cy="715349"/>
                          </a:xfrm>
                          <a:prstGeom prst="rect">
                            <a:avLst/>
                          </a:prstGeom>
                        </pic:spPr>
                      </pic:pic>
                    </a:graphicData>
                  </a:graphic>
                </wp:inline>
              </w:drawing>
            </w:r>
          </w:p>
          <w:p w14:paraId="11F1AC6F" w14:textId="77777777" w:rsidR="000F5B4A" w:rsidRPr="000F5B4A" w:rsidRDefault="000F5B4A" w:rsidP="000F5B4A">
            <w:pPr>
              <w:spacing w:line="300" w:lineRule="atLeast"/>
              <w:rPr>
                <w:rFonts w:ascii="Century Gothic" w:eastAsia="Times New Roman" w:hAnsi="Century Gothic" w:cs="Segoe UI"/>
                <w:sz w:val="20"/>
                <w:szCs w:val="20"/>
                <w:lang w:eastAsia="en-GB"/>
              </w:rPr>
            </w:pPr>
            <w:r w:rsidRPr="000F5B4A">
              <w:rPr>
                <w:rFonts w:ascii="Century Gothic" w:eastAsia="Times New Roman" w:hAnsi="Century Gothic" w:cs="Segoe UI"/>
                <w:sz w:val="20"/>
                <w:szCs w:val="20"/>
                <w:lang w:eastAsia="en-GB"/>
              </w:rPr>
              <w:t>In this unit, pupils investigate how toys have changed over time by comparing toys from the past with those used today. Using photographs, artefacts and memories, they learn about childhood in different periods and begin to understand how historians use evidence to find out about the past.</w:t>
            </w:r>
          </w:p>
          <w:p w14:paraId="7F70E979" w14:textId="77777777" w:rsidR="000F5B4A" w:rsidRPr="000F5B4A" w:rsidRDefault="000F5B4A" w:rsidP="000F5B4A">
            <w:pPr>
              <w:spacing w:line="300" w:lineRule="atLeast"/>
              <w:rPr>
                <w:rFonts w:ascii="Century Gothic" w:eastAsia="Times New Roman" w:hAnsi="Century Gothic" w:cs="Segoe UI"/>
                <w:sz w:val="20"/>
                <w:szCs w:val="20"/>
                <w:lang w:eastAsia="en-GB"/>
              </w:rPr>
            </w:pPr>
            <w:r w:rsidRPr="000F5B4A">
              <w:rPr>
                <w:rFonts w:ascii="Century Gothic" w:eastAsia="Times New Roman" w:hAnsi="Century Gothic" w:cs="Segoe UI"/>
                <w:sz w:val="20"/>
                <w:szCs w:val="20"/>
                <w:lang w:eastAsia="en-GB"/>
              </w:rPr>
              <w:t xml:space="preserve">Children develop their understanding of chronology by sequencing toys from different time periods and using </w:t>
            </w:r>
            <w:r w:rsidRPr="000F5B4A">
              <w:rPr>
                <w:rFonts w:ascii="Century Gothic" w:eastAsia="Times New Roman" w:hAnsi="Century Gothic" w:cs="Segoe UI"/>
                <w:sz w:val="20"/>
                <w:szCs w:val="20"/>
                <w:lang w:eastAsia="en-GB"/>
              </w:rPr>
              <w:lastRenderedPageBreak/>
              <w:t xml:space="preserve">historical vocabulary such as </w:t>
            </w:r>
            <w:r w:rsidRPr="000F5B4A">
              <w:rPr>
                <w:rFonts w:ascii="Century Gothic" w:eastAsia="Times New Roman" w:hAnsi="Century Gothic" w:cs="Segoe UI"/>
                <w:b/>
                <w:bCs/>
                <w:sz w:val="20"/>
                <w:szCs w:val="20"/>
                <w:lang w:eastAsia="en-GB"/>
              </w:rPr>
              <w:t>past</w:t>
            </w:r>
            <w:r w:rsidRPr="000F5B4A">
              <w:rPr>
                <w:rFonts w:ascii="Century Gothic" w:eastAsia="Times New Roman" w:hAnsi="Century Gothic" w:cs="Segoe UI"/>
                <w:sz w:val="20"/>
                <w:szCs w:val="20"/>
                <w:lang w:eastAsia="en-GB"/>
              </w:rPr>
              <w:t xml:space="preserve">, </w:t>
            </w:r>
            <w:r w:rsidRPr="000F5B4A">
              <w:rPr>
                <w:rFonts w:ascii="Century Gothic" w:eastAsia="Times New Roman" w:hAnsi="Century Gothic" w:cs="Segoe UI"/>
                <w:b/>
                <w:bCs/>
                <w:sz w:val="20"/>
                <w:szCs w:val="20"/>
                <w:lang w:eastAsia="en-GB"/>
              </w:rPr>
              <w:t>present</w:t>
            </w:r>
            <w:r w:rsidRPr="000F5B4A">
              <w:rPr>
                <w:rFonts w:ascii="Century Gothic" w:eastAsia="Times New Roman" w:hAnsi="Century Gothic" w:cs="Segoe UI"/>
                <w:sz w:val="20"/>
                <w:szCs w:val="20"/>
                <w:lang w:eastAsia="en-GB"/>
              </w:rPr>
              <w:t xml:space="preserve">, </w:t>
            </w:r>
            <w:r w:rsidRPr="000F5B4A">
              <w:rPr>
                <w:rFonts w:ascii="Century Gothic" w:eastAsia="Times New Roman" w:hAnsi="Century Gothic" w:cs="Segoe UI"/>
                <w:b/>
                <w:bCs/>
                <w:sz w:val="20"/>
                <w:szCs w:val="20"/>
                <w:lang w:eastAsia="en-GB"/>
              </w:rPr>
              <w:t>similar</w:t>
            </w:r>
            <w:r w:rsidRPr="000F5B4A">
              <w:rPr>
                <w:rFonts w:ascii="Century Gothic" w:eastAsia="Times New Roman" w:hAnsi="Century Gothic" w:cs="Segoe UI"/>
                <w:sz w:val="20"/>
                <w:szCs w:val="20"/>
                <w:lang w:eastAsia="en-GB"/>
              </w:rPr>
              <w:t xml:space="preserve">, </w:t>
            </w:r>
            <w:r w:rsidRPr="000F5B4A">
              <w:rPr>
                <w:rFonts w:ascii="Century Gothic" w:eastAsia="Times New Roman" w:hAnsi="Century Gothic" w:cs="Segoe UI"/>
                <w:b/>
                <w:bCs/>
                <w:sz w:val="20"/>
                <w:szCs w:val="20"/>
                <w:lang w:eastAsia="en-GB"/>
              </w:rPr>
              <w:t>different</w:t>
            </w:r>
            <w:r w:rsidRPr="000F5B4A">
              <w:rPr>
                <w:rFonts w:ascii="Century Gothic" w:eastAsia="Times New Roman" w:hAnsi="Century Gothic" w:cs="Segoe UI"/>
                <w:sz w:val="20"/>
                <w:szCs w:val="20"/>
                <w:lang w:eastAsia="en-GB"/>
              </w:rPr>
              <w:t xml:space="preserve"> and </w:t>
            </w:r>
            <w:r w:rsidRPr="000F5B4A">
              <w:rPr>
                <w:rFonts w:ascii="Century Gothic" w:eastAsia="Times New Roman" w:hAnsi="Century Gothic" w:cs="Segoe UI"/>
                <w:b/>
                <w:bCs/>
                <w:sz w:val="20"/>
                <w:szCs w:val="20"/>
                <w:lang w:eastAsia="en-GB"/>
              </w:rPr>
              <w:t>change</w:t>
            </w:r>
            <w:r w:rsidRPr="000F5B4A">
              <w:rPr>
                <w:rFonts w:ascii="Century Gothic" w:eastAsia="Times New Roman" w:hAnsi="Century Gothic" w:cs="Segoe UI"/>
                <w:sz w:val="20"/>
                <w:szCs w:val="20"/>
                <w:lang w:eastAsia="en-GB"/>
              </w:rPr>
              <w:t>. They explore how toys, including teddy bears, have evolved over time and identify similarities and differences between children's lives then and now.</w:t>
            </w:r>
          </w:p>
          <w:p w14:paraId="6759F3DB" w14:textId="77777777" w:rsidR="00E20688" w:rsidRPr="00E20688" w:rsidRDefault="00E20688" w:rsidP="00E20688">
            <w:pPr>
              <w:spacing w:line="300" w:lineRule="atLeast"/>
              <w:rPr>
                <w:rFonts w:ascii="Century Gothic" w:hAnsi="Century Gothic" w:cs="Segoe UI"/>
                <w:sz w:val="20"/>
                <w:szCs w:val="20"/>
              </w:rPr>
            </w:pPr>
          </w:p>
          <w:p w14:paraId="138752B5" w14:textId="33DDF6CD" w:rsidR="00075AE2" w:rsidRPr="00075AE2" w:rsidRDefault="00075AE2" w:rsidP="00EB7759">
            <w:pPr>
              <w:rPr>
                <w:rFonts w:ascii="Century Gothic" w:hAnsi="Century Gothic"/>
                <w:b/>
                <w:sz w:val="20"/>
                <w:szCs w:val="20"/>
              </w:rPr>
            </w:pPr>
          </w:p>
        </w:tc>
        <w:tc>
          <w:tcPr>
            <w:tcW w:w="2268" w:type="dxa"/>
            <w:gridSpan w:val="3"/>
          </w:tcPr>
          <w:p w14:paraId="50464876" w14:textId="5C633B31" w:rsidR="00DF42B1" w:rsidRDefault="00DF42B1" w:rsidP="00075AE2">
            <w:pPr>
              <w:jc w:val="center"/>
              <w:rPr>
                <w:rFonts w:ascii="Century Gothic" w:hAnsi="Century Gothic"/>
                <w:b/>
                <w:color w:val="00B050"/>
                <w:sz w:val="20"/>
                <w:szCs w:val="20"/>
              </w:rPr>
            </w:pPr>
            <w:r w:rsidRPr="004166C0">
              <w:rPr>
                <w:rFonts w:ascii="Century Gothic" w:hAnsi="Century Gothic"/>
                <w:b/>
                <w:color w:val="00B050"/>
                <w:sz w:val="20"/>
                <w:szCs w:val="20"/>
              </w:rPr>
              <w:lastRenderedPageBreak/>
              <w:t>What is it like to live in Shanghai?</w:t>
            </w:r>
          </w:p>
          <w:p w14:paraId="65E2B3F8" w14:textId="77777777" w:rsidR="00075AE2" w:rsidRDefault="00075AE2" w:rsidP="004166C0">
            <w:pPr>
              <w:rPr>
                <w:rFonts w:ascii="Century Gothic" w:hAnsi="Century Gothic"/>
                <w:b/>
                <w:color w:val="00B050"/>
                <w:sz w:val="20"/>
                <w:szCs w:val="20"/>
              </w:rPr>
            </w:pPr>
          </w:p>
          <w:p w14:paraId="16205636" w14:textId="38F37EEE" w:rsidR="00075AE2" w:rsidRPr="004166C0" w:rsidRDefault="00075AE2" w:rsidP="00075AE2">
            <w:pPr>
              <w:jc w:val="center"/>
              <w:rPr>
                <w:rFonts w:ascii="Century Gothic" w:hAnsi="Century Gothic"/>
                <w:b/>
                <w:color w:val="00B050"/>
                <w:sz w:val="20"/>
                <w:szCs w:val="20"/>
              </w:rPr>
            </w:pPr>
            <w:r w:rsidRPr="00075AE2">
              <w:rPr>
                <w:rFonts w:ascii="Century Gothic" w:hAnsi="Century Gothic"/>
                <w:b/>
                <w:noProof/>
                <w:color w:val="00B050"/>
                <w:sz w:val="20"/>
                <w:szCs w:val="20"/>
              </w:rPr>
              <w:drawing>
                <wp:inline distT="0" distB="0" distL="0" distR="0" wp14:anchorId="70593072" wp14:editId="741C77AC">
                  <wp:extent cx="705678" cy="705678"/>
                  <wp:effectExtent l="0" t="0" r="0" b="0"/>
                  <wp:docPr id="12" name="Picture 11">
                    <a:extLst xmlns:a="http://schemas.openxmlformats.org/drawingml/2006/main">
                      <a:ext uri="{FF2B5EF4-FFF2-40B4-BE49-F238E27FC236}">
                        <a16:creationId xmlns:a16="http://schemas.microsoft.com/office/drawing/2014/main" id="{8B74CD5B-2AB2-432F-B521-FC592FE1FB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8B74CD5B-2AB2-432F-B521-FC592FE1FB09}"/>
                              </a:ext>
                            </a:extLst>
                          </pic:cNvPr>
                          <pic:cNvPicPr>
                            <a:picLocks noChangeAspect="1"/>
                          </pic:cNvPicPr>
                        </pic:nvPicPr>
                        <pic:blipFill>
                          <a:blip r:embed="rId9"/>
                          <a:stretch>
                            <a:fillRect/>
                          </a:stretch>
                        </pic:blipFill>
                        <pic:spPr>
                          <a:xfrm>
                            <a:off x="0" y="0"/>
                            <a:ext cx="710102" cy="710102"/>
                          </a:xfrm>
                          <a:prstGeom prst="rect">
                            <a:avLst/>
                          </a:prstGeom>
                        </pic:spPr>
                      </pic:pic>
                    </a:graphicData>
                  </a:graphic>
                </wp:inline>
              </w:drawing>
            </w:r>
          </w:p>
          <w:p w14:paraId="65A102CE" w14:textId="77777777" w:rsidR="000F5B4A" w:rsidRPr="000F5B4A" w:rsidRDefault="000F5B4A" w:rsidP="000F5B4A">
            <w:pPr>
              <w:spacing w:line="300" w:lineRule="atLeast"/>
              <w:rPr>
                <w:rFonts w:ascii="Century Gothic" w:eastAsia="Times New Roman" w:hAnsi="Century Gothic" w:cs="Segoe UI"/>
                <w:sz w:val="20"/>
                <w:szCs w:val="20"/>
                <w:lang w:eastAsia="en-GB"/>
              </w:rPr>
            </w:pPr>
            <w:r w:rsidRPr="000F5B4A">
              <w:rPr>
                <w:rFonts w:ascii="Century Gothic" w:eastAsia="Times New Roman" w:hAnsi="Century Gothic" w:cs="Segoe UI"/>
                <w:sz w:val="20"/>
                <w:szCs w:val="20"/>
                <w:lang w:eastAsia="en-GB"/>
              </w:rPr>
              <w:t xml:space="preserve">In this unit, pupils explore </w:t>
            </w:r>
            <w:r w:rsidRPr="000F5B4A">
              <w:rPr>
                <w:rFonts w:ascii="Century Gothic" w:eastAsia="Times New Roman" w:hAnsi="Century Gothic" w:cs="Segoe UI"/>
                <w:b/>
                <w:bCs/>
                <w:sz w:val="20"/>
                <w:szCs w:val="20"/>
                <w:lang w:eastAsia="en-GB"/>
              </w:rPr>
              <w:t>China and the city of Shanghai</w:t>
            </w:r>
            <w:r w:rsidRPr="000F5B4A">
              <w:rPr>
                <w:rFonts w:ascii="Century Gothic" w:eastAsia="Times New Roman" w:hAnsi="Century Gothic" w:cs="Segoe UI"/>
                <w:sz w:val="20"/>
                <w:szCs w:val="20"/>
                <w:lang w:eastAsia="en-GB"/>
              </w:rPr>
              <w:t xml:space="preserve">, developing their understanding of places beyond the UK. They use world maps, atlases and aerial photographs to locate China, name the continents and oceans, and investigate the human and physical features of Shanghai. Children compare life in Shanghai with their own local area, identifying similarities and differences </w:t>
            </w:r>
            <w:r w:rsidRPr="000F5B4A">
              <w:rPr>
                <w:rFonts w:ascii="Century Gothic" w:eastAsia="Times New Roman" w:hAnsi="Century Gothic" w:cs="Segoe UI"/>
                <w:sz w:val="20"/>
                <w:szCs w:val="20"/>
                <w:lang w:eastAsia="en-GB"/>
              </w:rPr>
              <w:lastRenderedPageBreak/>
              <w:t>between the two places.</w:t>
            </w:r>
          </w:p>
          <w:p w14:paraId="6CF58541" w14:textId="77777777" w:rsidR="000F5B4A" w:rsidRPr="000F5B4A" w:rsidRDefault="000F5B4A" w:rsidP="000F5B4A">
            <w:pPr>
              <w:spacing w:line="300" w:lineRule="atLeast"/>
              <w:rPr>
                <w:rFonts w:ascii="Century Gothic" w:eastAsia="Times New Roman" w:hAnsi="Century Gothic" w:cs="Segoe UI"/>
                <w:sz w:val="20"/>
                <w:szCs w:val="20"/>
                <w:lang w:eastAsia="en-GB"/>
              </w:rPr>
            </w:pPr>
            <w:r w:rsidRPr="000F5B4A">
              <w:rPr>
                <w:rFonts w:ascii="Century Gothic" w:eastAsia="Times New Roman" w:hAnsi="Century Gothic" w:cs="Segoe UI"/>
                <w:sz w:val="20"/>
                <w:szCs w:val="20"/>
                <w:lang w:eastAsia="en-GB"/>
              </w:rPr>
              <w:t>Through map work and geographical enquiry, pupils learn to identify features such as rivers, roads and skyscrapers, use simple maps, and gather information about different locations. The unit helps children develop their knowledge of the wider world while building key geographical skills and understanding of place.</w:t>
            </w:r>
          </w:p>
          <w:p w14:paraId="1C7F04BF" w14:textId="7F49B1CB" w:rsidR="007A0B54" w:rsidRPr="004166C0" w:rsidRDefault="004166C0" w:rsidP="004166C0">
            <w:pPr>
              <w:spacing w:line="300" w:lineRule="atLeast"/>
              <w:rPr>
                <w:rFonts w:ascii="Century Gothic" w:hAnsi="Century Gothic" w:cs="Segoe UI"/>
                <w:sz w:val="20"/>
                <w:szCs w:val="20"/>
              </w:rPr>
            </w:pPr>
            <w:r w:rsidRPr="004166C0">
              <w:rPr>
                <w:rFonts w:ascii="Century Gothic" w:hAnsi="Century Gothic" w:cs="Segoe UI"/>
                <w:sz w:val="20"/>
                <w:szCs w:val="20"/>
              </w:rPr>
              <w:t xml:space="preserve"> </w:t>
            </w:r>
          </w:p>
        </w:tc>
        <w:tc>
          <w:tcPr>
            <w:tcW w:w="2268" w:type="dxa"/>
            <w:gridSpan w:val="3"/>
          </w:tcPr>
          <w:p w14:paraId="3D6F796E" w14:textId="451F23E2" w:rsidR="00DF42B1" w:rsidRDefault="00DF42B1" w:rsidP="00075AE2">
            <w:pPr>
              <w:jc w:val="center"/>
              <w:rPr>
                <w:rFonts w:ascii="Century Gothic" w:hAnsi="Century Gothic"/>
                <w:b/>
                <w:color w:val="4F81BD" w:themeColor="accent1"/>
                <w:sz w:val="20"/>
                <w:szCs w:val="20"/>
              </w:rPr>
            </w:pPr>
            <w:r w:rsidRPr="00E247B4">
              <w:rPr>
                <w:rFonts w:ascii="Century Gothic" w:hAnsi="Century Gothic"/>
                <w:b/>
                <w:color w:val="4F81BD" w:themeColor="accent1"/>
                <w:sz w:val="20"/>
                <w:szCs w:val="20"/>
              </w:rPr>
              <w:lastRenderedPageBreak/>
              <w:t>How have explorers changed the world?</w:t>
            </w:r>
          </w:p>
          <w:p w14:paraId="56B0796E" w14:textId="77777777" w:rsidR="00075AE2" w:rsidRDefault="00075AE2" w:rsidP="00DF42B1">
            <w:pPr>
              <w:rPr>
                <w:rFonts w:ascii="Century Gothic" w:hAnsi="Century Gothic"/>
                <w:b/>
                <w:color w:val="4F81BD" w:themeColor="accent1"/>
                <w:sz w:val="20"/>
                <w:szCs w:val="20"/>
              </w:rPr>
            </w:pPr>
          </w:p>
          <w:p w14:paraId="2CAF6E6F" w14:textId="7BA99CCA" w:rsidR="00075AE2" w:rsidRPr="00E247B4" w:rsidRDefault="00075AE2" w:rsidP="00075AE2">
            <w:pPr>
              <w:jc w:val="center"/>
              <w:rPr>
                <w:rFonts w:ascii="Century Gothic" w:hAnsi="Century Gothic"/>
                <w:sz w:val="20"/>
                <w:szCs w:val="20"/>
              </w:rPr>
            </w:pPr>
            <w:r w:rsidRPr="00075AE2">
              <w:rPr>
                <w:rFonts w:ascii="Century Gothic" w:hAnsi="Century Gothic"/>
                <w:noProof/>
                <w:sz w:val="20"/>
                <w:szCs w:val="20"/>
              </w:rPr>
              <w:drawing>
                <wp:inline distT="0" distB="0" distL="0" distR="0" wp14:anchorId="34F0E3A6" wp14:editId="37185A7A">
                  <wp:extent cx="665922" cy="889040"/>
                  <wp:effectExtent l="0" t="0" r="1270" b="6350"/>
                  <wp:docPr id="15" name="Picture 14">
                    <a:extLst xmlns:a="http://schemas.openxmlformats.org/drawingml/2006/main">
                      <a:ext uri="{FF2B5EF4-FFF2-40B4-BE49-F238E27FC236}">
                        <a16:creationId xmlns:a16="http://schemas.microsoft.com/office/drawing/2014/main" id="{E9D5DD81-4659-4C44-ADA7-CFB0B3CF034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E9D5DD81-4659-4C44-ADA7-CFB0B3CF0344}"/>
                              </a:ext>
                            </a:extLst>
                          </pic:cNvPr>
                          <pic:cNvPicPr>
                            <a:picLocks noChangeAspect="1"/>
                          </pic:cNvPicPr>
                        </pic:nvPicPr>
                        <pic:blipFill>
                          <a:blip r:embed="rId10"/>
                          <a:stretch>
                            <a:fillRect/>
                          </a:stretch>
                        </pic:blipFill>
                        <pic:spPr>
                          <a:xfrm>
                            <a:off x="0" y="0"/>
                            <a:ext cx="671391" cy="896341"/>
                          </a:xfrm>
                          <a:prstGeom prst="rect">
                            <a:avLst/>
                          </a:prstGeom>
                        </pic:spPr>
                      </pic:pic>
                    </a:graphicData>
                  </a:graphic>
                </wp:inline>
              </w:drawing>
            </w:r>
          </w:p>
          <w:p w14:paraId="0A7E4676" w14:textId="78152DC2" w:rsidR="000F5B4A" w:rsidRPr="000F5B4A" w:rsidRDefault="000F5B4A" w:rsidP="000F5B4A">
            <w:pPr>
              <w:pStyle w:val="NormalWeb"/>
              <w:spacing w:before="0" w:beforeAutospacing="0" w:after="0" w:afterAutospacing="0" w:line="300" w:lineRule="atLeast"/>
              <w:rPr>
                <w:rFonts w:ascii="Century Gothic" w:hAnsi="Century Gothic" w:cs="Segoe UI"/>
                <w:sz w:val="20"/>
                <w:szCs w:val="20"/>
              </w:rPr>
            </w:pPr>
            <w:r>
              <w:rPr>
                <w:rFonts w:ascii="Century Gothic" w:hAnsi="Century Gothic" w:cs="Segoe UI"/>
                <w:sz w:val="20"/>
                <w:szCs w:val="20"/>
              </w:rPr>
              <w:t>I</w:t>
            </w:r>
            <w:r w:rsidRPr="000F5B4A">
              <w:rPr>
                <w:rFonts w:ascii="Century Gothic" w:hAnsi="Century Gothic" w:cs="Segoe UI"/>
                <w:sz w:val="20"/>
                <w:szCs w:val="20"/>
              </w:rPr>
              <w:t xml:space="preserve">n this unit, pupils learn about significant explorers and their achievements, including figures such as </w:t>
            </w:r>
            <w:r w:rsidRPr="000F5B4A">
              <w:rPr>
                <w:rStyle w:val="Strong"/>
                <w:rFonts w:ascii="Century Gothic" w:hAnsi="Century Gothic" w:cs="Segoe UI"/>
                <w:sz w:val="20"/>
                <w:szCs w:val="20"/>
              </w:rPr>
              <w:t>Christopher Columbus</w:t>
            </w:r>
            <w:r w:rsidRPr="000F5B4A">
              <w:rPr>
                <w:rFonts w:ascii="Century Gothic" w:hAnsi="Century Gothic" w:cs="Segoe UI"/>
                <w:sz w:val="20"/>
                <w:szCs w:val="20"/>
              </w:rPr>
              <w:t xml:space="preserve"> and </w:t>
            </w:r>
            <w:r w:rsidRPr="000F5B4A">
              <w:rPr>
                <w:rStyle w:val="Strong"/>
                <w:rFonts w:ascii="Century Gothic" w:hAnsi="Century Gothic" w:cs="Segoe UI"/>
                <w:sz w:val="20"/>
                <w:szCs w:val="20"/>
              </w:rPr>
              <w:t>Matthew Henson</w:t>
            </w:r>
            <w:r w:rsidRPr="000F5B4A">
              <w:rPr>
                <w:rFonts w:ascii="Century Gothic" w:hAnsi="Century Gothic" w:cs="Segoe UI"/>
                <w:sz w:val="20"/>
                <w:szCs w:val="20"/>
              </w:rPr>
              <w:t xml:space="preserve">. They explore why people travelled to new places, where explorers went, and how exploration has changed over time. Children use photographs, maps and other historical sources to find out about explorers and their journeys. </w:t>
            </w:r>
          </w:p>
          <w:p w14:paraId="2961DC55" w14:textId="2A4E7CF3" w:rsidR="000F5B4A" w:rsidRPr="000F5B4A" w:rsidRDefault="000F5B4A" w:rsidP="000F5B4A">
            <w:pPr>
              <w:pStyle w:val="NormalWeb"/>
              <w:spacing w:before="0" w:beforeAutospacing="0" w:after="0" w:afterAutospacing="0" w:line="300" w:lineRule="atLeast"/>
              <w:rPr>
                <w:rFonts w:ascii="Century Gothic" w:hAnsi="Century Gothic" w:cs="Segoe UI"/>
                <w:sz w:val="20"/>
                <w:szCs w:val="20"/>
              </w:rPr>
            </w:pPr>
            <w:r w:rsidRPr="000F5B4A">
              <w:rPr>
                <w:rFonts w:ascii="Century Gothic" w:hAnsi="Century Gothic" w:cs="Segoe UI"/>
                <w:sz w:val="20"/>
                <w:szCs w:val="20"/>
              </w:rPr>
              <w:lastRenderedPageBreak/>
              <w:t xml:space="preserve">Pupils develop their understanding of chronology by placing explorers and key events on simple timelines and comparing exploration in the past with exploration today. They learn why some explorers are remembered and how their discoveries helped to increase our understanding of the world. </w:t>
            </w:r>
          </w:p>
          <w:p w14:paraId="22F78DDA" w14:textId="739D0750" w:rsidR="00DF42B1" w:rsidRPr="00E20688" w:rsidRDefault="00DF42B1" w:rsidP="00E20688">
            <w:pPr>
              <w:spacing w:line="300" w:lineRule="atLeast"/>
              <w:rPr>
                <w:rFonts w:ascii="Century Gothic" w:eastAsia="Times New Roman" w:hAnsi="Century Gothic" w:cs="Segoe UI"/>
                <w:sz w:val="20"/>
                <w:szCs w:val="20"/>
                <w:lang w:eastAsia="en-GB"/>
              </w:rPr>
            </w:pPr>
          </w:p>
        </w:tc>
      </w:tr>
      <w:tr w:rsidR="00DF42B1" w:rsidRPr="00E247B4" w14:paraId="6AF8D18E" w14:textId="77777777" w:rsidTr="002646D7">
        <w:tc>
          <w:tcPr>
            <w:tcW w:w="2122" w:type="dxa"/>
            <w:shd w:val="clear" w:color="auto" w:fill="BFBFBF" w:themeFill="background1" w:themeFillShade="BF"/>
          </w:tcPr>
          <w:p w14:paraId="25312370" w14:textId="03379F10" w:rsidR="00DF42B1" w:rsidRPr="00E247B4" w:rsidRDefault="00757951" w:rsidP="00DF42B1">
            <w:pPr>
              <w:pStyle w:val="NoSpacing"/>
              <w:jc w:val="center"/>
              <w:rPr>
                <w:rFonts w:ascii="Century Gothic" w:hAnsi="Century Gothic"/>
                <w:b/>
                <w:i/>
                <w:sz w:val="20"/>
                <w:szCs w:val="20"/>
              </w:rPr>
            </w:pPr>
            <w:r w:rsidRPr="00757951">
              <w:rPr>
                <w:rFonts w:ascii="Century Gothic" w:hAnsi="Century Gothic"/>
                <w:b/>
                <w:i/>
                <w:color w:val="7030A0"/>
                <w:sz w:val="20"/>
                <w:szCs w:val="20"/>
              </w:rPr>
              <w:lastRenderedPageBreak/>
              <w:t>DT</w:t>
            </w:r>
            <w:r>
              <w:rPr>
                <w:rFonts w:ascii="Century Gothic" w:hAnsi="Century Gothic"/>
                <w:b/>
                <w:i/>
                <w:sz w:val="20"/>
                <w:szCs w:val="20"/>
              </w:rPr>
              <w:t>/</w:t>
            </w:r>
            <w:r w:rsidRPr="00757951">
              <w:rPr>
                <w:rFonts w:ascii="Century Gothic" w:hAnsi="Century Gothic"/>
                <w:b/>
                <w:i/>
                <w:color w:val="E36C0A" w:themeColor="accent6" w:themeShade="BF"/>
                <w:sz w:val="20"/>
                <w:szCs w:val="20"/>
              </w:rPr>
              <w:t>Art</w:t>
            </w:r>
          </w:p>
        </w:tc>
        <w:tc>
          <w:tcPr>
            <w:tcW w:w="1961" w:type="dxa"/>
            <w:gridSpan w:val="2"/>
          </w:tcPr>
          <w:p w14:paraId="69294093" w14:textId="0E210582" w:rsidR="00DF42B1" w:rsidRPr="00757951" w:rsidRDefault="00DF42B1" w:rsidP="00DF42B1">
            <w:pPr>
              <w:rPr>
                <w:rFonts w:ascii="Century Gothic" w:hAnsi="Century Gothic"/>
                <w:b/>
                <w:color w:val="7030A0"/>
                <w:sz w:val="20"/>
                <w:szCs w:val="20"/>
              </w:rPr>
            </w:pPr>
            <w:r w:rsidRPr="00757951">
              <w:rPr>
                <w:rFonts w:ascii="Century Gothic" w:hAnsi="Century Gothic"/>
                <w:b/>
                <w:color w:val="7030A0"/>
                <w:sz w:val="20"/>
                <w:szCs w:val="20"/>
              </w:rPr>
              <w:t xml:space="preserve">DT </w:t>
            </w:r>
            <w:r w:rsidR="00757951" w:rsidRPr="00757951">
              <w:rPr>
                <w:rFonts w:ascii="Century Gothic" w:hAnsi="Century Gothic"/>
                <w:b/>
                <w:color w:val="7030A0"/>
                <w:sz w:val="20"/>
                <w:szCs w:val="20"/>
              </w:rPr>
              <w:t>–</w:t>
            </w:r>
            <w:r w:rsidRPr="00757951">
              <w:rPr>
                <w:rFonts w:ascii="Century Gothic" w:hAnsi="Century Gothic"/>
                <w:b/>
                <w:color w:val="7030A0"/>
                <w:sz w:val="20"/>
                <w:szCs w:val="20"/>
              </w:rPr>
              <w:t xml:space="preserve"> Structures</w:t>
            </w:r>
          </w:p>
          <w:p w14:paraId="4A8DB784" w14:textId="77777777" w:rsidR="00F61C66" w:rsidRDefault="00757951" w:rsidP="00F61C66">
            <w:pPr>
              <w:jc w:val="center"/>
              <w:rPr>
                <w:rFonts w:ascii="Century Gothic" w:hAnsi="Century Gothic"/>
                <w:b/>
                <w:sz w:val="20"/>
                <w:szCs w:val="20"/>
              </w:rPr>
            </w:pPr>
            <w:r>
              <w:rPr>
                <w:noProof/>
              </w:rPr>
              <w:drawing>
                <wp:inline distT="0" distB="0" distL="0" distR="0" wp14:anchorId="744D91A4" wp14:editId="3DD5EDF6">
                  <wp:extent cx="628922" cy="844826"/>
                  <wp:effectExtent l="0" t="0" r="0" b="0"/>
                  <wp:docPr id="1" name="Picture 1" descr="In Year One we have been learning about freestanding structures in Design and Technology. We have found freestanding structures within our environment before designing and creating our own freestanding structure. #Resilience #Aspi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 Year One we have been learning about freestanding structures in Design and Technology. We have found freestanding structures within our environment before designing and creating our own freestanding structure. #Resilience #Aspirati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645127" cy="866594"/>
                          </a:xfrm>
                          <a:prstGeom prst="rect">
                            <a:avLst/>
                          </a:prstGeom>
                          <a:noFill/>
                          <a:ln>
                            <a:noFill/>
                          </a:ln>
                        </pic:spPr>
                      </pic:pic>
                    </a:graphicData>
                  </a:graphic>
                </wp:inline>
              </w:drawing>
            </w:r>
          </w:p>
          <w:p w14:paraId="4A66AB73" w14:textId="6F091594" w:rsidR="00F61C66" w:rsidRPr="00F61C66" w:rsidRDefault="00F61C66" w:rsidP="00F61C66">
            <w:pPr>
              <w:rPr>
                <w:rFonts w:ascii="Century Gothic" w:hAnsi="Century Gothic"/>
                <w:b/>
                <w:sz w:val="20"/>
                <w:szCs w:val="20"/>
              </w:rPr>
            </w:pPr>
            <w:r w:rsidRPr="00F61C66">
              <w:rPr>
                <w:rFonts w:ascii="Century Gothic" w:eastAsia="Times New Roman" w:hAnsi="Century Gothic" w:cs="Segoe UI"/>
                <w:sz w:val="20"/>
                <w:szCs w:val="20"/>
                <w:lang w:eastAsia="en-GB"/>
              </w:rPr>
              <w:t xml:space="preserve">In this unit, children will focus on free-standing structures by designing and creating their own trim trail. They will </w:t>
            </w:r>
            <w:r w:rsidRPr="00F61C66">
              <w:rPr>
                <w:rFonts w:ascii="Century Gothic" w:eastAsia="Times New Roman" w:hAnsi="Century Gothic" w:cs="Segoe UI"/>
                <w:sz w:val="20"/>
                <w:szCs w:val="20"/>
                <w:lang w:eastAsia="en-GB"/>
              </w:rPr>
              <w:lastRenderedPageBreak/>
              <w:t>investigate existing trim trails and other structures, discussing what makes them effective, appealing and safe. Using drawings, models and discussions, children will develop and communicate their ideas before selecting suitable materials and construction techniques to build their designs.</w:t>
            </w:r>
          </w:p>
          <w:p w14:paraId="7F5D8F49" w14:textId="366657D3" w:rsidR="00DF42B1" w:rsidRPr="00F61C66" w:rsidRDefault="00F61C66" w:rsidP="00F61C66">
            <w:pPr>
              <w:spacing w:before="100" w:beforeAutospacing="1" w:after="100" w:afterAutospacing="1" w:line="300" w:lineRule="atLeast"/>
              <w:rPr>
                <w:rFonts w:ascii="Century Gothic" w:eastAsia="Times New Roman" w:hAnsi="Century Gothic" w:cs="Segoe UI"/>
                <w:sz w:val="20"/>
                <w:szCs w:val="20"/>
                <w:lang w:eastAsia="en-GB"/>
              </w:rPr>
            </w:pPr>
            <w:r w:rsidRPr="00F61C66">
              <w:rPr>
                <w:rFonts w:ascii="Century Gothic" w:eastAsia="Times New Roman" w:hAnsi="Century Gothic" w:cs="Segoe UI"/>
                <w:sz w:val="20"/>
                <w:szCs w:val="20"/>
                <w:lang w:eastAsia="en-GB"/>
              </w:rPr>
              <w:t xml:space="preserve">As they make and test their trim trails, children will learn how structures can be strengthened, stiffened and stabilised. They will use a range of tools and materials to construct their products and evaluate both existing designs and their own </w:t>
            </w:r>
            <w:r w:rsidRPr="00F61C66">
              <w:rPr>
                <w:rFonts w:ascii="Century Gothic" w:eastAsia="Times New Roman" w:hAnsi="Century Gothic" w:cs="Segoe UI"/>
                <w:sz w:val="20"/>
                <w:szCs w:val="20"/>
                <w:lang w:eastAsia="en-GB"/>
              </w:rPr>
              <w:lastRenderedPageBreak/>
              <w:t>work against agreed design criteria, making improvements where needed.</w:t>
            </w:r>
          </w:p>
        </w:tc>
        <w:tc>
          <w:tcPr>
            <w:tcW w:w="2268" w:type="dxa"/>
            <w:gridSpan w:val="3"/>
          </w:tcPr>
          <w:p w14:paraId="434EE705" w14:textId="77777777" w:rsidR="00DF42B1" w:rsidRPr="00757951" w:rsidRDefault="00DF42B1" w:rsidP="00DF42B1">
            <w:pPr>
              <w:rPr>
                <w:rFonts w:ascii="Century Gothic" w:hAnsi="Century Gothic"/>
                <w:b/>
                <w:color w:val="E36C0A" w:themeColor="accent6" w:themeShade="BF"/>
                <w:sz w:val="20"/>
                <w:szCs w:val="20"/>
              </w:rPr>
            </w:pPr>
            <w:r w:rsidRPr="00757951">
              <w:rPr>
                <w:rFonts w:ascii="Century Gothic" w:hAnsi="Century Gothic"/>
                <w:b/>
                <w:color w:val="E36C0A" w:themeColor="accent6" w:themeShade="BF"/>
                <w:sz w:val="20"/>
                <w:szCs w:val="20"/>
              </w:rPr>
              <w:lastRenderedPageBreak/>
              <w:t xml:space="preserve">Art – Drawing </w:t>
            </w:r>
          </w:p>
          <w:p w14:paraId="75E6D7BB" w14:textId="414B7B9A" w:rsidR="000E60E3" w:rsidRDefault="000E60E3" w:rsidP="000E60E3">
            <w:pPr>
              <w:jc w:val="center"/>
              <w:rPr>
                <w:rFonts w:ascii="Century Gothic" w:hAnsi="Century Gothic"/>
                <w:sz w:val="20"/>
                <w:szCs w:val="20"/>
              </w:rPr>
            </w:pPr>
            <w:r>
              <w:rPr>
                <w:noProof/>
              </w:rPr>
              <w:drawing>
                <wp:inline distT="0" distB="0" distL="0" distR="0" wp14:anchorId="76F69603" wp14:editId="667A1FEE">
                  <wp:extent cx="715617" cy="715617"/>
                  <wp:effectExtent l="0" t="0" r="8890" b="8890"/>
                  <wp:docPr id="2" name="Picture 2" descr="Talking Points: Making Drawings With Your Whole Body – Molly Hasl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lking Points: Making Drawings With Your Whole Body – Molly Haslu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8483" cy="728483"/>
                          </a:xfrm>
                          <a:prstGeom prst="rect">
                            <a:avLst/>
                          </a:prstGeom>
                          <a:noFill/>
                          <a:ln>
                            <a:noFill/>
                          </a:ln>
                        </pic:spPr>
                      </pic:pic>
                    </a:graphicData>
                  </a:graphic>
                </wp:inline>
              </w:drawing>
            </w:r>
          </w:p>
          <w:p w14:paraId="76028277" w14:textId="77777777" w:rsidR="000E60E3" w:rsidRDefault="000E60E3" w:rsidP="00757951">
            <w:pPr>
              <w:rPr>
                <w:rFonts w:ascii="Century Gothic" w:hAnsi="Century Gothic"/>
                <w:sz w:val="20"/>
                <w:szCs w:val="20"/>
              </w:rPr>
            </w:pPr>
          </w:p>
          <w:p w14:paraId="45017C43" w14:textId="33EF14EC" w:rsidR="00DF42B1" w:rsidRPr="00757951" w:rsidRDefault="00DF42B1" w:rsidP="00757951">
            <w:pPr>
              <w:rPr>
                <w:rFonts w:ascii="Century Gothic" w:hAnsi="Century Gothic"/>
                <w:sz w:val="20"/>
                <w:szCs w:val="20"/>
              </w:rPr>
            </w:pPr>
            <w:r w:rsidRPr="00757951">
              <w:rPr>
                <w:rFonts w:ascii="Century Gothic" w:hAnsi="Century Gothic"/>
                <w:sz w:val="20"/>
                <w:szCs w:val="20"/>
              </w:rPr>
              <w:t>Drawing, sketchbooks (Spirals – Molly Haslund)</w:t>
            </w:r>
          </w:p>
          <w:p w14:paraId="65090130" w14:textId="3694A586" w:rsidR="00DF42B1" w:rsidRPr="00757951" w:rsidRDefault="00DF42B1" w:rsidP="00757951">
            <w:pPr>
              <w:rPr>
                <w:rFonts w:ascii="Century Gothic" w:hAnsi="Century Gothic"/>
                <w:sz w:val="20"/>
                <w:szCs w:val="20"/>
              </w:rPr>
            </w:pPr>
            <w:r w:rsidRPr="00757951">
              <w:rPr>
                <w:rFonts w:ascii="Century Gothic" w:hAnsi="Century Gothic"/>
                <w:sz w:val="20"/>
                <w:szCs w:val="20"/>
              </w:rPr>
              <w:t>Focus: drawing, sketch books</w:t>
            </w:r>
          </w:p>
          <w:p w14:paraId="01EB9481" w14:textId="58D6A186" w:rsidR="00E260ED" w:rsidRPr="00E247B4" w:rsidRDefault="00E260ED" w:rsidP="00E260ED">
            <w:pPr>
              <w:rPr>
                <w:rFonts w:ascii="Century Gothic" w:hAnsi="Century Gothic"/>
                <w:sz w:val="20"/>
                <w:szCs w:val="20"/>
              </w:rPr>
            </w:pPr>
          </w:p>
          <w:p w14:paraId="3CFF6AD8" w14:textId="6E5E86E3" w:rsidR="00E260ED" w:rsidRPr="00E247B4" w:rsidRDefault="00E260ED" w:rsidP="00E260ED">
            <w:pPr>
              <w:rPr>
                <w:rFonts w:ascii="Century Gothic" w:hAnsi="Century Gothic"/>
                <w:b/>
                <w:sz w:val="20"/>
                <w:szCs w:val="20"/>
              </w:rPr>
            </w:pPr>
            <w:r w:rsidRPr="00E247B4">
              <w:rPr>
                <w:rFonts w:ascii="Century Gothic" w:hAnsi="Century Gothic"/>
                <w:b/>
                <w:sz w:val="20"/>
                <w:szCs w:val="20"/>
              </w:rPr>
              <w:t>NC Links</w:t>
            </w:r>
          </w:p>
          <w:p w14:paraId="161FA855" w14:textId="77777777" w:rsidR="00E260ED" w:rsidRPr="00E247B4" w:rsidRDefault="00E260ED" w:rsidP="00E260ED">
            <w:pPr>
              <w:rPr>
                <w:rFonts w:ascii="Century Gothic" w:hAnsi="Century Gothic"/>
                <w:sz w:val="20"/>
                <w:szCs w:val="20"/>
              </w:rPr>
            </w:pPr>
            <w:r w:rsidRPr="00E247B4">
              <w:rPr>
                <w:rFonts w:ascii="Century Gothic" w:hAnsi="Century Gothic"/>
                <w:sz w:val="20"/>
                <w:szCs w:val="20"/>
              </w:rPr>
              <w:lastRenderedPageBreak/>
              <w:t xml:space="preserve">to use a range of materials creatively to design and make products </w:t>
            </w:r>
          </w:p>
          <w:p w14:paraId="50D80159" w14:textId="77777777" w:rsidR="00E260ED" w:rsidRPr="00E247B4" w:rsidRDefault="00E260ED" w:rsidP="00E260ED">
            <w:pPr>
              <w:rPr>
                <w:rFonts w:ascii="Century Gothic" w:hAnsi="Century Gothic"/>
                <w:sz w:val="20"/>
                <w:szCs w:val="20"/>
              </w:rPr>
            </w:pPr>
          </w:p>
          <w:p w14:paraId="6F263676" w14:textId="1206582D" w:rsidR="00E260ED" w:rsidRPr="00E247B4" w:rsidRDefault="00E260ED" w:rsidP="00E260ED">
            <w:pPr>
              <w:rPr>
                <w:rFonts w:ascii="Century Gothic" w:hAnsi="Century Gothic"/>
                <w:sz w:val="20"/>
                <w:szCs w:val="20"/>
              </w:rPr>
            </w:pPr>
            <w:r w:rsidRPr="00E247B4">
              <w:rPr>
                <w:rFonts w:ascii="Century Gothic" w:hAnsi="Century Gothic"/>
                <w:sz w:val="20"/>
                <w:szCs w:val="20"/>
              </w:rPr>
              <w:t xml:space="preserve">to use </w:t>
            </w:r>
            <w:r w:rsidRPr="00E247B4">
              <w:rPr>
                <w:rFonts w:ascii="Century Gothic" w:hAnsi="Century Gothic"/>
                <w:b/>
                <w:sz w:val="20"/>
                <w:szCs w:val="20"/>
              </w:rPr>
              <w:t>drawing</w:t>
            </w:r>
            <w:r w:rsidRPr="00E247B4">
              <w:rPr>
                <w:rFonts w:ascii="Century Gothic" w:hAnsi="Century Gothic"/>
                <w:sz w:val="20"/>
                <w:szCs w:val="20"/>
              </w:rPr>
              <w:t xml:space="preserve">, develop and share their ideas, experiences and imagination </w:t>
            </w:r>
          </w:p>
          <w:p w14:paraId="4472C6E0" w14:textId="77777777" w:rsidR="00E260ED" w:rsidRPr="00E247B4" w:rsidRDefault="00E260ED" w:rsidP="00E260ED">
            <w:pPr>
              <w:rPr>
                <w:rFonts w:ascii="Century Gothic" w:hAnsi="Century Gothic"/>
                <w:sz w:val="20"/>
                <w:szCs w:val="20"/>
              </w:rPr>
            </w:pPr>
          </w:p>
          <w:p w14:paraId="34713B89" w14:textId="77777777" w:rsidR="00E260ED" w:rsidRPr="00E247B4" w:rsidRDefault="00E260ED" w:rsidP="00E260ED">
            <w:pPr>
              <w:rPr>
                <w:rFonts w:ascii="Century Gothic" w:hAnsi="Century Gothic"/>
                <w:sz w:val="20"/>
                <w:szCs w:val="20"/>
              </w:rPr>
            </w:pPr>
            <w:r w:rsidRPr="00E247B4">
              <w:rPr>
                <w:rFonts w:ascii="Century Gothic" w:hAnsi="Century Gothic"/>
                <w:sz w:val="20"/>
                <w:szCs w:val="20"/>
              </w:rPr>
              <w:t xml:space="preserve">to develop a wide range of art and design techniques in using </w:t>
            </w:r>
            <w:r w:rsidRPr="00E247B4">
              <w:rPr>
                <w:rFonts w:ascii="Century Gothic" w:hAnsi="Century Gothic"/>
                <w:b/>
                <w:sz w:val="20"/>
                <w:szCs w:val="20"/>
              </w:rPr>
              <w:t>colour, pattern, texture, line, shape, form and space</w:t>
            </w:r>
            <w:r w:rsidRPr="00E247B4">
              <w:rPr>
                <w:rFonts w:ascii="Century Gothic" w:hAnsi="Century Gothic"/>
                <w:sz w:val="20"/>
                <w:szCs w:val="20"/>
              </w:rPr>
              <w:t xml:space="preserve"> </w:t>
            </w:r>
          </w:p>
          <w:p w14:paraId="312FCFBD" w14:textId="77777777" w:rsidR="00E260ED" w:rsidRPr="00E247B4" w:rsidRDefault="00E260ED" w:rsidP="00E260ED">
            <w:pPr>
              <w:rPr>
                <w:rFonts w:ascii="Century Gothic" w:hAnsi="Century Gothic"/>
                <w:sz w:val="20"/>
                <w:szCs w:val="20"/>
              </w:rPr>
            </w:pPr>
          </w:p>
          <w:p w14:paraId="692136D3" w14:textId="7705B64E" w:rsidR="00E260ED" w:rsidRPr="00E247B4" w:rsidRDefault="00E260ED" w:rsidP="00E260ED">
            <w:pPr>
              <w:rPr>
                <w:rFonts w:ascii="Century Gothic" w:hAnsi="Century Gothic"/>
                <w:sz w:val="20"/>
                <w:szCs w:val="20"/>
              </w:rPr>
            </w:pPr>
            <w:r w:rsidRPr="00E247B4">
              <w:rPr>
                <w:rFonts w:ascii="Century Gothic" w:hAnsi="Century Gothic"/>
                <w:sz w:val="20"/>
                <w:szCs w:val="20"/>
              </w:rPr>
              <w:t>about the work of a range of artists, craft makers and designers, describing the differences and similarities between different practices and disciplines, and making links to their own work.</w:t>
            </w:r>
          </w:p>
          <w:p w14:paraId="257F6907" w14:textId="77777777" w:rsidR="00DF42B1" w:rsidRPr="00E247B4" w:rsidRDefault="00DF42B1" w:rsidP="00DF42B1">
            <w:pPr>
              <w:rPr>
                <w:rFonts w:ascii="Century Gothic" w:hAnsi="Century Gothic"/>
                <w:sz w:val="20"/>
                <w:szCs w:val="20"/>
              </w:rPr>
            </w:pPr>
          </w:p>
        </w:tc>
        <w:tc>
          <w:tcPr>
            <w:tcW w:w="2268" w:type="dxa"/>
            <w:gridSpan w:val="3"/>
          </w:tcPr>
          <w:p w14:paraId="23ECFC2C" w14:textId="7627E33F" w:rsidR="00DF42B1" w:rsidRDefault="00DF42B1" w:rsidP="00DF42B1">
            <w:pPr>
              <w:rPr>
                <w:rFonts w:ascii="Century Gothic" w:hAnsi="Century Gothic"/>
                <w:b/>
                <w:color w:val="E36C0A" w:themeColor="accent6" w:themeShade="BF"/>
                <w:sz w:val="20"/>
                <w:szCs w:val="20"/>
              </w:rPr>
            </w:pPr>
            <w:r w:rsidRPr="00757951">
              <w:rPr>
                <w:rFonts w:ascii="Century Gothic" w:hAnsi="Century Gothic"/>
                <w:b/>
                <w:color w:val="E36C0A" w:themeColor="accent6" w:themeShade="BF"/>
                <w:sz w:val="20"/>
                <w:szCs w:val="20"/>
              </w:rPr>
              <w:lastRenderedPageBreak/>
              <w:t>Art – Print</w:t>
            </w:r>
          </w:p>
          <w:p w14:paraId="7345D667" w14:textId="7DBB19AB" w:rsidR="000E60E3" w:rsidRPr="00757951" w:rsidRDefault="000E60E3" w:rsidP="000E60E3">
            <w:pPr>
              <w:jc w:val="center"/>
              <w:rPr>
                <w:rFonts w:ascii="Century Gothic" w:hAnsi="Century Gothic"/>
                <w:b/>
                <w:color w:val="E36C0A" w:themeColor="accent6" w:themeShade="BF"/>
                <w:sz w:val="20"/>
                <w:szCs w:val="20"/>
              </w:rPr>
            </w:pPr>
            <w:r w:rsidRPr="000E60E3">
              <w:rPr>
                <w:rFonts w:ascii="Century Gothic" w:hAnsi="Century Gothic"/>
                <w:b/>
                <w:noProof/>
                <w:color w:val="E36C0A" w:themeColor="accent6" w:themeShade="BF"/>
                <w:sz w:val="20"/>
                <w:szCs w:val="20"/>
              </w:rPr>
              <w:drawing>
                <wp:inline distT="0" distB="0" distL="0" distR="0" wp14:anchorId="0DD4A2E5" wp14:editId="67D17795">
                  <wp:extent cx="1092088" cy="7653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92989" cy="765944"/>
                          </a:xfrm>
                          <a:prstGeom prst="rect">
                            <a:avLst/>
                          </a:prstGeom>
                        </pic:spPr>
                      </pic:pic>
                    </a:graphicData>
                  </a:graphic>
                </wp:inline>
              </w:drawing>
            </w:r>
          </w:p>
          <w:p w14:paraId="5592FA87" w14:textId="77777777" w:rsidR="00DF42B1" w:rsidRPr="00757951" w:rsidRDefault="00DF42B1" w:rsidP="00757951">
            <w:pPr>
              <w:rPr>
                <w:rFonts w:ascii="Century Gothic" w:hAnsi="Century Gothic"/>
                <w:sz w:val="20"/>
                <w:szCs w:val="20"/>
              </w:rPr>
            </w:pPr>
            <w:r w:rsidRPr="00757951">
              <w:rPr>
                <w:rFonts w:ascii="Century Gothic" w:hAnsi="Century Gothic"/>
                <w:sz w:val="20"/>
                <w:szCs w:val="20"/>
              </w:rPr>
              <w:t>Print, colour, collage (Simple print making/ explore water colour/inspired by flora/fauna)</w:t>
            </w:r>
          </w:p>
          <w:p w14:paraId="02A1DF05" w14:textId="77777777" w:rsidR="00DF42B1" w:rsidRPr="00757951" w:rsidRDefault="00DF42B1" w:rsidP="00757951">
            <w:pPr>
              <w:rPr>
                <w:rFonts w:ascii="Century Gothic" w:hAnsi="Century Gothic"/>
                <w:sz w:val="20"/>
                <w:szCs w:val="20"/>
              </w:rPr>
            </w:pPr>
            <w:r w:rsidRPr="00757951">
              <w:rPr>
                <w:rFonts w:ascii="Century Gothic" w:hAnsi="Century Gothic"/>
                <w:sz w:val="20"/>
                <w:szCs w:val="20"/>
              </w:rPr>
              <w:lastRenderedPageBreak/>
              <w:t>Focus: print, paint, collage, drawing, sketchbook</w:t>
            </w:r>
          </w:p>
          <w:p w14:paraId="04FBF08A" w14:textId="5D9F8268" w:rsidR="00DF42B1" w:rsidRPr="00757951" w:rsidRDefault="00DF42B1" w:rsidP="00757951">
            <w:pPr>
              <w:rPr>
                <w:rFonts w:ascii="Century Gothic" w:hAnsi="Century Gothic"/>
                <w:sz w:val="20"/>
                <w:szCs w:val="20"/>
              </w:rPr>
            </w:pPr>
            <w:r w:rsidRPr="00757951">
              <w:rPr>
                <w:rFonts w:ascii="Century Gothic" w:hAnsi="Century Gothic"/>
                <w:sz w:val="20"/>
                <w:szCs w:val="20"/>
              </w:rPr>
              <w:t>Surface and colour</w:t>
            </w:r>
          </w:p>
          <w:p w14:paraId="4B5AB097" w14:textId="423C379E" w:rsidR="00E260ED" w:rsidRPr="00E247B4" w:rsidRDefault="00E260ED" w:rsidP="00E260ED">
            <w:pPr>
              <w:rPr>
                <w:rFonts w:ascii="Century Gothic" w:hAnsi="Century Gothic"/>
                <w:sz w:val="20"/>
                <w:szCs w:val="20"/>
              </w:rPr>
            </w:pPr>
          </w:p>
          <w:p w14:paraId="63470452" w14:textId="2D171E07" w:rsidR="00E260ED" w:rsidRPr="00E247B4" w:rsidRDefault="00E260ED" w:rsidP="00E260ED">
            <w:pPr>
              <w:rPr>
                <w:rFonts w:ascii="Century Gothic" w:hAnsi="Century Gothic"/>
                <w:b/>
                <w:sz w:val="20"/>
                <w:szCs w:val="20"/>
              </w:rPr>
            </w:pPr>
            <w:r w:rsidRPr="00E247B4">
              <w:rPr>
                <w:rFonts w:ascii="Century Gothic" w:hAnsi="Century Gothic"/>
                <w:b/>
                <w:sz w:val="20"/>
                <w:szCs w:val="20"/>
              </w:rPr>
              <w:t>NC Links</w:t>
            </w:r>
          </w:p>
          <w:p w14:paraId="71F33E81" w14:textId="77777777" w:rsidR="00E260ED" w:rsidRPr="00E247B4" w:rsidRDefault="00E260ED" w:rsidP="00E260ED">
            <w:pPr>
              <w:rPr>
                <w:rFonts w:ascii="Century Gothic" w:hAnsi="Century Gothic"/>
                <w:sz w:val="20"/>
                <w:szCs w:val="20"/>
              </w:rPr>
            </w:pPr>
            <w:r w:rsidRPr="00E247B4">
              <w:rPr>
                <w:rFonts w:ascii="Century Gothic" w:hAnsi="Century Gothic"/>
                <w:sz w:val="20"/>
                <w:szCs w:val="20"/>
              </w:rPr>
              <w:t xml:space="preserve">to use a range of materials creatively to design and make products </w:t>
            </w:r>
          </w:p>
          <w:p w14:paraId="1BB1E27C" w14:textId="77777777" w:rsidR="00E260ED" w:rsidRPr="00E247B4" w:rsidRDefault="00E260ED" w:rsidP="00E260ED">
            <w:pPr>
              <w:rPr>
                <w:rFonts w:ascii="Century Gothic" w:hAnsi="Century Gothic"/>
                <w:sz w:val="20"/>
                <w:szCs w:val="20"/>
              </w:rPr>
            </w:pPr>
          </w:p>
          <w:p w14:paraId="124A8033" w14:textId="1BE2B69D" w:rsidR="00E260ED" w:rsidRPr="00E247B4" w:rsidRDefault="00E260ED" w:rsidP="00E260ED">
            <w:pPr>
              <w:rPr>
                <w:rFonts w:ascii="Century Gothic" w:hAnsi="Century Gothic"/>
                <w:sz w:val="20"/>
                <w:szCs w:val="20"/>
              </w:rPr>
            </w:pPr>
            <w:r w:rsidRPr="00E247B4">
              <w:rPr>
                <w:rFonts w:ascii="Century Gothic" w:hAnsi="Century Gothic"/>
                <w:sz w:val="20"/>
                <w:szCs w:val="20"/>
              </w:rPr>
              <w:t>to use</w:t>
            </w:r>
            <w:r w:rsidR="000E60E3">
              <w:rPr>
                <w:rFonts w:ascii="Century Gothic" w:hAnsi="Century Gothic"/>
                <w:sz w:val="20"/>
                <w:szCs w:val="20"/>
              </w:rPr>
              <w:t xml:space="preserve"> </w:t>
            </w:r>
            <w:r w:rsidRPr="00E247B4">
              <w:rPr>
                <w:rFonts w:ascii="Century Gothic" w:hAnsi="Century Gothic"/>
                <w:b/>
                <w:sz w:val="20"/>
                <w:szCs w:val="20"/>
              </w:rPr>
              <w:t>painting</w:t>
            </w:r>
            <w:r w:rsidRPr="00E247B4">
              <w:rPr>
                <w:rFonts w:ascii="Century Gothic" w:hAnsi="Century Gothic"/>
                <w:sz w:val="20"/>
                <w:szCs w:val="20"/>
              </w:rPr>
              <w:t xml:space="preserve"> to develop and share their ideas, experiences and imagination </w:t>
            </w:r>
          </w:p>
          <w:p w14:paraId="4F24CD23" w14:textId="77777777" w:rsidR="00E260ED" w:rsidRPr="00E247B4" w:rsidRDefault="00E260ED" w:rsidP="00E260ED">
            <w:pPr>
              <w:rPr>
                <w:rFonts w:ascii="Century Gothic" w:hAnsi="Century Gothic"/>
                <w:sz w:val="20"/>
                <w:szCs w:val="20"/>
              </w:rPr>
            </w:pPr>
          </w:p>
          <w:p w14:paraId="16F56B5B" w14:textId="44F83D75" w:rsidR="00E260ED" w:rsidRPr="00E247B4" w:rsidRDefault="00B21A4B" w:rsidP="00B21A4B">
            <w:pPr>
              <w:rPr>
                <w:rFonts w:ascii="Century Gothic" w:hAnsi="Century Gothic"/>
                <w:sz w:val="20"/>
                <w:szCs w:val="20"/>
              </w:rPr>
            </w:pPr>
            <w:r>
              <w:rPr>
                <w:rFonts w:ascii="Century Gothic" w:hAnsi="Century Gothic"/>
                <w:sz w:val="20"/>
                <w:szCs w:val="20"/>
              </w:rPr>
              <w:t>Then as autumn 1</w:t>
            </w:r>
          </w:p>
        </w:tc>
        <w:tc>
          <w:tcPr>
            <w:tcW w:w="2268" w:type="dxa"/>
            <w:gridSpan w:val="3"/>
          </w:tcPr>
          <w:p w14:paraId="60243FCD" w14:textId="6C74A2CF" w:rsidR="00DF42B1" w:rsidRDefault="00DF42B1" w:rsidP="00DF42B1">
            <w:pPr>
              <w:rPr>
                <w:rFonts w:ascii="Century Gothic" w:hAnsi="Century Gothic"/>
                <w:b/>
                <w:color w:val="7030A0"/>
                <w:sz w:val="20"/>
                <w:szCs w:val="20"/>
              </w:rPr>
            </w:pPr>
            <w:r w:rsidRPr="00757951">
              <w:rPr>
                <w:rFonts w:ascii="Century Gothic" w:hAnsi="Century Gothic"/>
                <w:b/>
                <w:color w:val="7030A0"/>
                <w:sz w:val="20"/>
                <w:szCs w:val="20"/>
              </w:rPr>
              <w:lastRenderedPageBreak/>
              <w:t xml:space="preserve">DT </w:t>
            </w:r>
            <w:r w:rsidR="000E60E3">
              <w:rPr>
                <w:rFonts w:ascii="Century Gothic" w:hAnsi="Century Gothic"/>
                <w:b/>
                <w:color w:val="7030A0"/>
                <w:sz w:val="20"/>
                <w:szCs w:val="20"/>
              </w:rPr>
              <w:t>–</w:t>
            </w:r>
            <w:r w:rsidRPr="00757951">
              <w:rPr>
                <w:rFonts w:ascii="Century Gothic" w:hAnsi="Century Gothic"/>
                <w:b/>
                <w:color w:val="7030A0"/>
                <w:sz w:val="20"/>
                <w:szCs w:val="20"/>
              </w:rPr>
              <w:t xml:space="preserve"> Food</w:t>
            </w:r>
          </w:p>
          <w:p w14:paraId="607C23B5" w14:textId="26AF902A" w:rsidR="000E60E3" w:rsidRPr="00757951" w:rsidRDefault="000E60E3" w:rsidP="000E60E3">
            <w:pPr>
              <w:jc w:val="center"/>
              <w:rPr>
                <w:rFonts w:ascii="Century Gothic" w:hAnsi="Century Gothic"/>
                <w:b/>
                <w:color w:val="7030A0"/>
                <w:sz w:val="20"/>
                <w:szCs w:val="20"/>
              </w:rPr>
            </w:pPr>
            <w:r>
              <w:rPr>
                <w:noProof/>
              </w:rPr>
              <w:drawing>
                <wp:inline distT="0" distB="0" distL="0" distR="0" wp14:anchorId="35DE392F" wp14:editId="65035954">
                  <wp:extent cx="1148236" cy="825086"/>
                  <wp:effectExtent l="0" t="0" r="0" b="0"/>
                  <wp:docPr id="5" name="Picture 5" descr="Three Kids Making Salad Kitchen Cut Stock Photo 1040055625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ree Kids Making Salad Kitchen Cut Stock Photo 1040055625 | Shutterstoc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62297" cy="835190"/>
                          </a:xfrm>
                          <a:prstGeom prst="rect">
                            <a:avLst/>
                          </a:prstGeom>
                          <a:noFill/>
                          <a:ln>
                            <a:noFill/>
                          </a:ln>
                        </pic:spPr>
                      </pic:pic>
                    </a:graphicData>
                  </a:graphic>
                </wp:inline>
              </w:drawing>
            </w:r>
          </w:p>
          <w:p w14:paraId="6D695AE6" w14:textId="77777777" w:rsidR="00F61C66" w:rsidRPr="00F61C66" w:rsidRDefault="00F61C66" w:rsidP="00F61C66">
            <w:pPr>
              <w:spacing w:line="300" w:lineRule="atLeast"/>
              <w:rPr>
                <w:rFonts w:ascii="Century Gothic" w:eastAsia="Times New Roman" w:hAnsi="Century Gothic" w:cs="Segoe UI"/>
                <w:sz w:val="20"/>
                <w:szCs w:val="20"/>
                <w:lang w:eastAsia="en-GB"/>
              </w:rPr>
            </w:pPr>
            <w:r w:rsidRPr="00F61C66">
              <w:rPr>
                <w:rFonts w:ascii="Century Gothic" w:eastAsia="Times New Roman" w:hAnsi="Century Gothic" w:cs="Segoe UI"/>
                <w:sz w:val="20"/>
                <w:szCs w:val="20"/>
                <w:lang w:eastAsia="en-GB"/>
              </w:rPr>
              <w:t xml:space="preserve">This KS1 Design and Technology unit on </w:t>
            </w:r>
            <w:r w:rsidRPr="00F61C66">
              <w:rPr>
                <w:rFonts w:ascii="Century Gothic" w:eastAsia="Times New Roman" w:hAnsi="Century Gothic" w:cs="Segoe UI"/>
                <w:bCs/>
                <w:sz w:val="20"/>
                <w:szCs w:val="20"/>
                <w:lang w:eastAsia="en-GB"/>
              </w:rPr>
              <w:t>preparing fruit and vegetables</w:t>
            </w:r>
            <w:r w:rsidRPr="00F61C66">
              <w:rPr>
                <w:rFonts w:ascii="Century Gothic" w:eastAsia="Times New Roman" w:hAnsi="Century Gothic" w:cs="Segoe UI"/>
                <w:sz w:val="20"/>
                <w:szCs w:val="20"/>
                <w:lang w:eastAsia="en-GB"/>
              </w:rPr>
              <w:t xml:space="preserve"> helps children develop an understanding of </w:t>
            </w:r>
            <w:r w:rsidRPr="00F61C66">
              <w:rPr>
                <w:rFonts w:ascii="Century Gothic" w:eastAsia="Times New Roman" w:hAnsi="Century Gothic" w:cs="Segoe UI"/>
                <w:sz w:val="20"/>
                <w:szCs w:val="20"/>
                <w:lang w:eastAsia="en-GB"/>
              </w:rPr>
              <w:lastRenderedPageBreak/>
              <w:t>cooking and nutrition. Pupils will learn where food comes from and explore the importance of a healthy, balanced diet. They will design and make simple food products using fruit and vegetables, selecting appropriate tools and ingredients while learning basic food preparation and hygiene skills. Children will evaluate existing food products and their own creations against design criteria, considering taste, appearance and suitability for the intended user.</w:t>
            </w:r>
          </w:p>
          <w:p w14:paraId="3320DDC2" w14:textId="1AAE400A" w:rsidR="000B54D7" w:rsidRPr="00E247B4" w:rsidRDefault="000B54D7" w:rsidP="000E60E3">
            <w:pPr>
              <w:rPr>
                <w:rFonts w:ascii="Century Gothic" w:hAnsi="Century Gothic"/>
                <w:sz w:val="20"/>
                <w:szCs w:val="20"/>
              </w:rPr>
            </w:pPr>
          </w:p>
        </w:tc>
        <w:tc>
          <w:tcPr>
            <w:tcW w:w="2268" w:type="dxa"/>
            <w:gridSpan w:val="3"/>
          </w:tcPr>
          <w:p w14:paraId="0EE8377E" w14:textId="69E58A16" w:rsidR="00DF42B1" w:rsidRDefault="00DF42B1" w:rsidP="00DF42B1">
            <w:pPr>
              <w:rPr>
                <w:rFonts w:ascii="Century Gothic" w:hAnsi="Century Gothic"/>
                <w:b/>
                <w:color w:val="E36C0A" w:themeColor="accent6" w:themeShade="BF"/>
                <w:sz w:val="20"/>
                <w:szCs w:val="20"/>
              </w:rPr>
            </w:pPr>
            <w:r w:rsidRPr="00757951">
              <w:rPr>
                <w:rFonts w:ascii="Century Gothic" w:hAnsi="Century Gothic"/>
                <w:b/>
                <w:color w:val="E36C0A" w:themeColor="accent6" w:themeShade="BF"/>
                <w:sz w:val="20"/>
                <w:szCs w:val="20"/>
              </w:rPr>
              <w:lastRenderedPageBreak/>
              <w:t xml:space="preserve">Art – </w:t>
            </w:r>
            <w:proofErr w:type="gramStart"/>
            <w:r w:rsidRPr="00757951">
              <w:rPr>
                <w:rFonts w:ascii="Century Gothic" w:hAnsi="Century Gothic"/>
                <w:b/>
                <w:color w:val="E36C0A" w:themeColor="accent6" w:themeShade="BF"/>
                <w:sz w:val="20"/>
                <w:szCs w:val="20"/>
              </w:rPr>
              <w:t>Three dimension</w:t>
            </w:r>
            <w:proofErr w:type="gramEnd"/>
            <w:r w:rsidRPr="00757951">
              <w:rPr>
                <w:rFonts w:ascii="Century Gothic" w:hAnsi="Century Gothic"/>
                <w:b/>
                <w:color w:val="E36C0A" w:themeColor="accent6" w:themeShade="BF"/>
                <w:sz w:val="20"/>
                <w:szCs w:val="20"/>
              </w:rPr>
              <w:t xml:space="preserve"> sculpture</w:t>
            </w:r>
          </w:p>
          <w:p w14:paraId="25EF4A9B" w14:textId="31CC1B3D" w:rsidR="000E60E3" w:rsidRPr="00757951" w:rsidRDefault="000E60E3" w:rsidP="000E60E3">
            <w:pPr>
              <w:jc w:val="center"/>
              <w:rPr>
                <w:rFonts w:ascii="Century Gothic" w:hAnsi="Century Gothic"/>
                <w:b/>
                <w:color w:val="E36C0A" w:themeColor="accent6" w:themeShade="BF"/>
                <w:sz w:val="20"/>
                <w:szCs w:val="20"/>
              </w:rPr>
            </w:pPr>
            <w:r>
              <w:rPr>
                <w:noProof/>
              </w:rPr>
              <w:drawing>
                <wp:inline distT="0" distB="0" distL="0" distR="0" wp14:anchorId="7E3DB744" wp14:editId="2B7245F9">
                  <wp:extent cx="735495" cy="745173"/>
                  <wp:effectExtent l="0" t="0" r="7620" b="0"/>
                  <wp:docPr id="4" name="Picture 2">
                    <a:extLst xmlns:a="http://schemas.openxmlformats.org/drawingml/2006/main">
                      <a:ext uri="{FF2B5EF4-FFF2-40B4-BE49-F238E27FC236}">
                        <a16:creationId xmlns:a16="http://schemas.microsoft.com/office/drawing/2014/main" id="{6AADD9B0-DAC9-402B-B276-8F564B4F04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6AADD9B0-DAC9-402B-B276-8F564B4F04A4}"/>
                              </a:ext>
                            </a:extLst>
                          </pic:cNvPr>
                          <pic:cNvPicPr>
                            <a:picLocks noChangeAspect="1"/>
                          </pic:cNvPicPr>
                        </pic:nvPicPr>
                        <pic:blipFill>
                          <a:blip r:embed="rId15"/>
                          <a:stretch>
                            <a:fillRect/>
                          </a:stretch>
                        </pic:blipFill>
                        <pic:spPr>
                          <a:xfrm>
                            <a:off x="0" y="0"/>
                            <a:ext cx="740250" cy="749991"/>
                          </a:xfrm>
                          <a:prstGeom prst="rect">
                            <a:avLst/>
                          </a:prstGeom>
                        </pic:spPr>
                      </pic:pic>
                    </a:graphicData>
                  </a:graphic>
                </wp:inline>
              </w:drawing>
            </w:r>
          </w:p>
          <w:p w14:paraId="7DA59258" w14:textId="5BB5275A" w:rsidR="00DF42B1" w:rsidRPr="00757951" w:rsidRDefault="00757951" w:rsidP="00757951">
            <w:pPr>
              <w:rPr>
                <w:rFonts w:ascii="Century Gothic" w:hAnsi="Century Gothic"/>
                <w:sz w:val="20"/>
                <w:szCs w:val="20"/>
              </w:rPr>
            </w:pPr>
            <w:r>
              <w:rPr>
                <w:rFonts w:ascii="Century Gothic" w:hAnsi="Century Gothic"/>
                <w:sz w:val="20"/>
                <w:szCs w:val="20"/>
              </w:rPr>
              <w:t xml:space="preserve">Focus: </w:t>
            </w:r>
            <w:r w:rsidR="00DF42B1" w:rsidRPr="00757951">
              <w:rPr>
                <w:rFonts w:ascii="Century Gothic" w:hAnsi="Century Gothic"/>
                <w:sz w:val="20"/>
                <w:szCs w:val="20"/>
              </w:rPr>
              <w:t>Working in three dimensions - sculpture (making birds)</w:t>
            </w:r>
          </w:p>
          <w:p w14:paraId="53EC354D" w14:textId="77777777" w:rsidR="00DF42B1" w:rsidRPr="00757951" w:rsidRDefault="00DF42B1" w:rsidP="00757951">
            <w:pPr>
              <w:rPr>
                <w:rFonts w:ascii="Century Gothic" w:hAnsi="Century Gothic"/>
                <w:sz w:val="20"/>
                <w:szCs w:val="20"/>
              </w:rPr>
            </w:pPr>
            <w:r w:rsidRPr="00757951">
              <w:rPr>
                <w:rFonts w:ascii="Century Gothic" w:hAnsi="Century Gothic"/>
                <w:sz w:val="20"/>
                <w:szCs w:val="20"/>
              </w:rPr>
              <w:t>Focus: sculpture, drawing, collage</w:t>
            </w:r>
          </w:p>
          <w:p w14:paraId="345F71DB" w14:textId="77777777" w:rsidR="00DF42B1" w:rsidRPr="00E247B4" w:rsidRDefault="00DF42B1" w:rsidP="00DF42B1">
            <w:pPr>
              <w:rPr>
                <w:rFonts w:ascii="Century Gothic" w:hAnsi="Century Gothic"/>
                <w:sz w:val="20"/>
                <w:szCs w:val="20"/>
              </w:rPr>
            </w:pPr>
          </w:p>
          <w:p w14:paraId="0DA450D7" w14:textId="5D129626" w:rsidR="00E260ED" w:rsidRPr="00E247B4" w:rsidRDefault="00E260ED" w:rsidP="00E260ED">
            <w:pPr>
              <w:rPr>
                <w:rFonts w:ascii="Century Gothic" w:hAnsi="Century Gothic"/>
                <w:b/>
                <w:sz w:val="20"/>
                <w:szCs w:val="20"/>
              </w:rPr>
            </w:pPr>
            <w:r w:rsidRPr="00E247B4">
              <w:rPr>
                <w:rFonts w:ascii="Century Gothic" w:hAnsi="Century Gothic"/>
                <w:b/>
                <w:sz w:val="20"/>
                <w:szCs w:val="20"/>
              </w:rPr>
              <w:lastRenderedPageBreak/>
              <w:t>NC Links</w:t>
            </w:r>
          </w:p>
          <w:p w14:paraId="4C9FB04E" w14:textId="367DA80A" w:rsidR="00E260ED" w:rsidRPr="00E247B4" w:rsidRDefault="00E260ED" w:rsidP="00E260ED">
            <w:pPr>
              <w:rPr>
                <w:rFonts w:ascii="Century Gothic" w:hAnsi="Century Gothic"/>
                <w:sz w:val="20"/>
                <w:szCs w:val="20"/>
              </w:rPr>
            </w:pPr>
            <w:r w:rsidRPr="00E247B4">
              <w:rPr>
                <w:rFonts w:ascii="Century Gothic" w:hAnsi="Century Gothic"/>
                <w:sz w:val="20"/>
                <w:szCs w:val="20"/>
              </w:rPr>
              <w:t xml:space="preserve">to use a range of materials creatively to design and make products </w:t>
            </w:r>
          </w:p>
          <w:p w14:paraId="253B80B2" w14:textId="77777777" w:rsidR="00E260ED" w:rsidRPr="00E247B4" w:rsidRDefault="00E260ED" w:rsidP="00E260ED">
            <w:pPr>
              <w:rPr>
                <w:rFonts w:ascii="Century Gothic" w:hAnsi="Century Gothic"/>
                <w:sz w:val="20"/>
                <w:szCs w:val="20"/>
              </w:rPr>
            </w:pPr>
          </w:p>
          <w:p w14:paraId="76C4F6C4" w14:textId="6E6843E8" w:rsidR="00E260ED" w:rsidRPr="00E247B4" w:rsidRDefault="00E260ED" w:rsidP="00E260ED">
            <w:pPr>
              <w:rPr>
                <w:rFonts w:ascii="Century Gothic" w:hAnsi="Century Gothic"/>
                <w:sz w:val="20"/>
                <w:szCs w:val="20"/>
              </w:rPr>
            </w:pPr>
            <w:r w:rsidRPr="00E247B4">
              <w:rPr>
                <w:rFonts w:ascii="Century Gothic" w:hAnsi="Century Gothic"/>
                <w:sz w:val="20"/>
                <w:szCs w:val="20"/>
              </w:rPr>
              <w:t xml:space="preserve">to </w:t>
            </w:r>
            <w:r w:rsidR="00B21A4B">
              <w:rPr>
                <w:rFonts w:ascii="Century Gothic" w:hAnsi="Century Gothic"/>
                <w:sz w:val="20"/>
                <w:szCs w:val="20"/>
              </w:rPr>
              <w:t xml:space="preserve">use </w:t>
            </w:r>
            <w:r w:rsidRPr="00E247B4">
              <w:rPr>
                <w:rFonts w:ascii="Century Gothic" w:hAnsi="Century Gothic"/>
                <w:b/>
                <w:sz w:val="20"/>
                <w:szCs w:val="20"/>
              </w:rPr>
              <w:t>sculpture</w:t>
            </w:r>
            <w:r w:rsidRPr="00E247B4">
              <w:rPr>
                <w:rFonts w:ascii="Century Gothic" w:hAnsi="Century Gothic"/>
                <w:sz w:val="20"/>
                <w:szCs w:val="20"/>
              </w:rPr>
              <w:t xml:space="preserve"> to develop and share their ideas, experiences and imagination </w:t>
            </w:r>
          </w:p>
          <w:p w14:paraId="68923168" w14:textId="77777777" w:rsidR="00B21A4B" w:rsidRDefault="00B21A4B" w:rsidP="00E260ED">
            <w:pPr>
              <w:rPr>
                <w:rFonts w:ascii="Century Gothic" w:hAnsi="Century Gothic"/>
                <w:sz w:val="20"/>
                <w:szCs w:val="20"/>
              </w:rPr>
            </w:pPr>
          </w:p>
          <w:p w14:paraId="75D0081E" w14:textId="28FD2839" w:rsidR="00E260ED" w:rsidRPr="00E247B4" w:rsidRDefault="00B21A4B" w:rsidP="00E260ED">
            <w:pPr>
              <w:rPr>
                <w:rFonts w:ascii="Century Gothic" w:hAnsi="Century Gothic"/>
                <w:sz w:val="20"/>
                <w:szCs w:val="20"/>
              </w:rPr>
            </w:pPr>
            <w:r>
              <w:rPr>
                <w:rFonts w:ascii="Century Gothic" w:hAnsi="Century Gothic"/>
                <w:sz w:val="20"/>
                <w:szCs w:val="20"/>
              </w:rPr>
              <w:t>then as autumn 1</w:t>
            </w:r>
            <w:r w:rsidR="00E260ED" w:rsidRPr="00E247B4">
              <w:rPr>
                <w:rFonts w:ascii="Century Gothic" w:hAnsi="Century Gothic"/>
                <w:sz w:val="20"/>
                <w:szCs w:val="20"/>
              </w:rPr>
              <w:t xml:space="preserve"> </w:t>
            </w:r>
          </w:p>
          <w:p w14:paraId="48D4599D" w14:textId="77777777" w:rsidR="00E260ED" w:rsidRPr="00E247B4" w:rsidRDefault="00E260ED" w:rsidP="00E260ED">
            <w:pPr>
              <w:rPr>
                <w:rFonts w:ascii="Century Gothic" w:hAnsi="Century Gothic"/>
                <w:sz w:val="20"/>
                <w:szCs w:val="20"/>
              </w:rPr>
            </w:pPr>
          </w:p>
          <w:p w14:paraId="27C5A437" w14:textId="70CAEFD3" w:rsidR="00E260ED" w:rsidRPr="00E247B4" w:rsidRDefault="00E260ED" w:rsidP="00B21A4B">
            <w:pPr>
              <w:rPr>
                <w:rFonts w:ascii="Century Gothic" w:hAnsi="Century Gothic"/>
                <w:sz w:val="20"/>
                <w:szCs w:val="20"/>
              </w:rPr>
            </w:pPr>
          </w:p>
        </w:tc>
        <w:tc>
          <w:tcPr>
            <w:tcW w:w="2268" w:type="dxa"/>
            <w:gridSpan w:val="3"/>
          </w:tcPr>
          <w:p w14:paraId="64399244" w14:textId="2B4E381D" w:rsidR="00DF42B1" w:rsidRDefault="00DF42B1" w:rsidP="00DF42B1">
            <w:pPr>
              <w:rPr>
                <w:rFonts w:ascii="Century Gothic" w:hAnsi="Century Gothic"/>
                <w:b/>
                <w:color w:val="7030A0"/>
                <w:sz w:val="20"/>
                <w:szCs w:val="20"/>
              </w:rPr>
            </w:pPr>
            <w:r w:rsidRPr="00757951">
              <w:rPr>
                <w:rFonts w:ascii="Century Gothic" w:hAnsi="Century Gothic"/>
                <w:b/>
                <w:color w:val="7030A0"/>
                <w:sz w:val="20"/>
                <w:szCs w:val="20"/>
              </w:rPr>
              <w:lastRenderedPageBreak/>
              <w:t xml:space="preserve">DT </w:t>
            </w:r>
            <w:r w:rsidR="000E60E3">
              <w:rPr>
                <w:rFonts w:ascii="Century Gothic" w:hAnsi="Century Gothic"/>
                <w:b/>
                <w:color w:val="7030A0"/>
                <w:sz w:val="20"/>
                <w:szCs w:val="20"/>
              </w:rPr>
              <w:t>–</w:t>
            </w:r>
            <w:r w:rsidRPr="00757951">
              <w:rPr>
                <w:rFonts w:ascii="Century Gothic" w:hAnsi="Century Gothic"/>
                <w:b/>
                <w:color w:val="7030A0"/>
                <w:sz w:val="20"/>
                <w:szCs w:val="20"/>
              </w:rPr>
              <w:t xml:space="preserve"> Mechanisms</w:t>
            </w:r>
          </w:p>
          <w:p w14:paraId="69D7FF85" w14:textId="38D4823E" w:rsidR="000E60E3" w:rsidRPr="00757951" w:rsidRDefault="000E60E3" w:rsidP="000E60E3">
            <w:pPr>
              <w:jc w:val="center"/>
              <w:rPr>
                <w:rFonts w:ascii="Century Gothic" w:hAnsi="Century Gothic"/>
                <w:b/>
                <w:color w:val="7030A0"/>
                <w:sz w:val="20"/>
                <w:szCs w:val="20"/>
              </w:rPr>
            </w:pPr>
            <w:r>
              <w:rPr>
                <w:noProof/>
              </w:rPr>
              <w:drawing>
                <wp:inline distT="0" distB="0" distL="0" distR="0" wp14:anchorId="117F1E92" wp14:editId="52C12797">
                  <wp:extent cx="1229534" cy="689564"/>
                  <wp:effectExtent l="0" t="0" r="0" b="0"/>
                  <wp:docPr id="6" name="Picture 6" descr="What is a slider mechanism? - KS1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a slider mechanism? - KS1 - BBC Bitesiz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32063" cy="690982"/>
                          </a:xfrm>
                          <a:prstGeom prst="rect">
                            <a:avLst/>
                          </a:prstGeom>
                          <a:noFill/>
                          <a:ln>
                            <a:noFill/>
                          </a:ln>
                        </pic:spPr>
                      </pic:pic>
                    </a:graphicData>
                  </a:graphic>
                </wp:inline>
              </w:drawing>
            </w:r>
          </w:p>
          <w:p w14:paraId="788B1B03" w14:textId="77777777" w:rsidR="00F61C66" w:rsidRPr="00F61C66" w:rsidRDefault="00F61C66" w:rsidP="00F61C66">
            <w:pPr>
              <w:spacing w:line="300" w:lineRule="atLeast"/>
              <w:rPr>
                <w:rFonts w:ascii="Segoe UI" w:eastAsia="Times New Roman" w:hAnsi="Segoe UI" w:cs="Segoe UI"/>
                <w:sz w:val="21"/>
                <w:szCs w:val="21"/>
                <w:lang w:eastAsia="en-GB"/>
              </w:rPr>
            </w:pPr>
            <w:r w:rsidRPr="00F61C66">
              <w:rPr>
                <w:rFonts w:ascii="Century Gothic" w:eastAsia="Times New Roman" w:hAnsi="Century Gothic" w:cs="Segoe UI"/>
                <w:sz w:val="20"/>
                <w:szCs w:val="20"/>
                <w:lang w:eastAsia="en-GB"/>
              </w:rPr>
              <w:t xml:space="preserve">This KS1 Design and Technology unit on </w:t>
            </w:r>
            <w:r w:rsidRPr="00F61C66">
              <w:rPr>
                <w:rFonts w:ascii="Century Gothic" w:eastAsia="Times New Roman" w:hAnsi="Century Gothic" w:cs="Segoe UI"/>
                <w:b/>
                <w:bCs/>
                <w:sz w:val="20"/>
                <w:szCs w:val="20"/>
                <w:lang w:eastAsia="en-GB"/>
              </w:rPr>
              <w:t>sliders and levers</w:t>
            </w:r>
            <w:r w:rsidRPr="00F61C66">
              <w:rPr>
                <w:rFonts w:ascii="Century Gothic" w:eastAsia="Times New Roman" w:hAnsi="Century Gothic" w:cs="Segoe UI"/>
                <w:sz w:val="20"/>
                <w:szCs w:val="20"/>
                <w:lang w:eastAsia="en-GB"/>
              </w:rPr>
              <w:t xml:space="preserve"> introduces children to simple mechanisms and how they can </w:t>
            </w:r>
            <w:r w:rsidRPr="00F61C66">
              <w:rPr>
                <w:rFonts w:ascii="Century Gothic" w:eastAsia="Times New Roman" w:hAnsi="Century Gothic" w:cs="Segoe UI"/>
                <w:sz w:val="20"/>
                <w:szCs w:val="20"/>
                <w:lang w:eastAsia="en-GB"/>
              </w:rPr>
              <w:lastRenderedPageBreak/>
              <w:t>create movement in products. Pupils will explore and evaluate existing products that use sliders and levers, such as moving pictures and story books, before designing and making their own purposeful product for a chosen user. They will develop and communicate ideas through drawing and modelling, select appropriate materials and tools, and learn how mechanisms work to produce different effects. Children will then evaluate their finished products against design criteria, considering how successfully the mechanism works and how well it meets the needs of the user</w:t>
            </w:r>
            <w:r w:rsidRPr="00F61C66">
              <w:rPr>
                <w:rFonts w:ascii="Segoe UI" w:eastAsia="Times New Roman" w:hAnsi="Segoe UI" w:cs="Segoe UI"/>
                <w:sz w:val="21"/>
                <w:szCs w:val="21"/>
                <w:lang w:eastAsia="en-GB"/>
              </w:rPr>
              <w:t>.</w:t>
            </w:r>
          </w:p>
          <w:p w14:paraId="02D9720B" w14:textId="6CB50B9B" w:rsidR="000B54D7" w:rsidRPr="00E247B4" w:rsidRDefault="000B54D7" w:rsidP="000E60E3">
            <w:pPr>
              <w:rPr>
                <w:rFonts w:ascii="Century Gothic" w:hAnsi="Century Gothic"/>
                <w:sz w:val="20"/>
                <w:szCs w:val="20"/>
              </w:rPr>
            </w:pPr>
          </w:p>
        </w:tc>
      </w:tr>
      <w:tr w:rsidR="00DF42B1" w:rsidRPr="00E247B4" w14:paraId="76B44742" w14:textId="77777777" w:rsidTr="002646D7">
        <w:tc>
          <w:tcPr>
            <w:tcW w:w="2122" w:type="dxa"/>
            <w:shd w:val="clear" w:color="auto" w:fill="BFBFBF" w:themeFill="background1" w:themeFillShade="BF"/>
          </w:tcPr>
          <w:p w14:paraId="668C3251" w14:textId="77777777" w:rsidR="00DF42B1" w:rsidRPr="00E247B4" w:rsidRDefault="00DF42B1" w:rsidP="00DF42B1">
            <w:pPr>
              <w:pStyle w:val="NoSpacing"/>
              <w:jc w:val="center"/>
              <w:rPr>
                <w:rFonts w:ascii="Century Gothic" w:hAnsi="Century Gothic"/>
                <w:b/>
                <w:i/>
                <w:sz w:val="20"/>
                <w:szCs w:val="20"/>
              </w:rPr>
            </w:pPr>
            <w:r w:rsidRPr="00E247B4">
              <w:rPr>
                <w:rFonts w:ascii="Century Gothic" w:hAnsi="Century Gothic"/>
                <w:b/>
                <w:i/>
                <w:sz w:val="20"/>
                <w:szCs w:val="20"/>
              </w:rPr>
              <w:lastRenderedPageBreak/>
              <w:t>Science</w:t>
            </w:r>
          </w:p>
          <w:p w14:paraId="2B733667" w14:textId="77777777" w:rsidR="00DF42B1" w:rsidRPr="00E247B4" w:rsidRDefault="00DF42B1" w:rsidP="00DF42B1">
            <w:pPr>
              <w:rPr>
                <w:rFonts w:ascii="Century Gothic" w:hAnsi="Century Gothic"/>
                <w:b/>
                <w:i/>
                <w:sz w:val="20"/>
                <w:szCs w:val="20"/>
              </w:rPr>
            </w:pPr>
          </w:p>
        </w:tc>
        <w:tc>
          <w:tcPr>
            <w:tcW w:w="4229" w:type="dxa"/>
            <w:gridSpan w:val="5"/>
            <w:shd w:val="clear" w:color="auto" w:fill="auto"/>
          </w:tcPr>
          <w:p w14:paraId="7DFAD33F" w14:textId="762BC940" w:rsidR="00DF42B1" w:rsidRDefault="00DF42B1" w:rsidP="00DF42B1">
            <w:pPr>
              <w:rPr>
                <w:rFonts w:ascii="Century Gothic" w:hAnsi="Century Gothic"/>
                <w:b/>
                <w:sz w:val="20"/>
                <w:szCs w:val="20"/>
              </w:rPr>
            </w:pPr>
            <w:r w:rsidRPr="00C35388">
              <w:rPr>
                <w:rFonts w:ascii="Century Gothic" w:hAnsi="Century Gothic"/>
                <w:b/>
                <w:sz w:val="20"/>
                <w:szCs w:val="20"/>
              </w:rPr>
              <w:t>Animals including Humans</w:t>
            </w:r>
          </w:p>
          <w:p w14:paraId="08D4A1A0" w14:textId="42D7B5D9" w:rsidR="00C35388" w:rsidRPr="00C35388" w:rsidRDefault="00C35388" w:rsidP="00C35388">
            <w:pPr>
              <w:jc w:val="center"/>
              <w:rPr>
                <w:rFonts w:ascii="Century Gothic" w:hAnsi="Century Gothic"/>
                <w:b/>
                <w:sz w:val="20"/>
                <w:szCs w:val="20"/>
              </w:rPr>
            </w:pPr>
            <w:r>
              <w:rPr>
                <w:noProof/>
              </w:rPr>
              <w:drawing>
                <wp:inline distT="0" distB="0" distL="0" distR="0" wp14:anchorId="3C2EBAE5" wp14:editId="12A7F5E5">
                  <wp:extent cx="1085099" cy="834887"/>
                  <wp:effectExtent l="0" t="0" r="1270" b="3810"/>
                  <wp:docPr id="7" name="Picture 7" descr="Animals, Including Humans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imals, Including Humans Poster"/>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7935" r="17080"/>
                          <a:stretch/>
                        </pic:blipFill>
                        <pic:spPr bwMode="auto">
                          <a:xfrm>
                            <a:off x="0" y="0"/>
                            <a:ext cx="1109933" cy="853994"/>
                          </a:xfrm>
                          <a:prstGeom prst="rect">
                            <a:avLst/>
                          </a:prstGeom>
                          <a:noFill/>
                          <a:ln>
                            <a:noFill/>
                          </a:ln>
                          <a:extLst>
                            <a:ext uri="{53640926-AAD7-44D8-BBD7-CCE9431645EC}">
                              <a14:shadowObscured xmlns:a14="http://schemas.microsoft.com/office/drawing/2010/main"/>
                            </a:ext>
                          </a:extLst>
                        </pic:spPr>
                      </pic:pic>
                    </a:graphicData>
                  </a:graphic>
                </wp:inline>
              </w:drawing>
            </w:r>
          </w:p>
          <w:p w14:paraId="6A1EAA32" w14:textId="6216A346" w:rsidR="00C35388" w:rsidRDefault="00C35388" w:rsidP="00C35388">
            <w:pPr>
              <w:spacing w:line="300" w:lineRule="atLeast"/>
              <w:rPr>
                <w:rFonts w:ascii="Century Gothic" w:eastAsia="Times New Roman" w:hAnsi="Century Gothic" w:cs="Segoe UI"/>
                <w:sz w:val="20"/>
                <w:szCs w:val="20"/>
                <w:lang w:eastAsia="en-GB"/>
              </w:rPr>
            </w:pPr>
            <w:r w:rsidRPr="00C35388">
              <w:rPr>
                <w:rFonts w:ascii="Century Gothic" w:eastAsia="Times New Roman" w:hAnsi="Century Gothic" w:cs="Segoe UI"/>
                <w:sz w:val="20"/>
                <w:szCs w:val="20"/>
                <w:lang w:eastAsia="en-GB"/>
              </w:rPr>
              <w:t xml:space="preserve">In Year 1, pupils learn about </w:t>
            </w:r>
            <w:r w:rsidRPr="00C35388">
              <w:rPr>
                <w:rFonts w:ascii="Century Gothic" w:eastAsia="Times New Roman" w:hAnsi="Century Gothic" w:cs="Segoe UI"/>
                <w:b/>
                <w:bCs/>
                <w:sz w:val="20"/>
                <w:szCs w:val="20"/>
                <w:lang w:eastAsia="en-GB"/>
              </w:rPr>
              <w:t>animals, including humans</w:t>
            </w:r>
            <w:r w:rsidRPr="00C35388">
              <w:rPr>
                <w:rFonts w:ascii="Century Gothic" w:eastAsia="Times New Roman" w:hAnsi="Century Gothic" w:cs="Segoe UI"/>
                <w:sz w:val="20"/>
                <w:szCs w:val="20"/>
                <w:lang w:eastAsia="en-GB"/>
              </w:rPr>
              <w:t>, by identifying and naming a variety of common animals, such as fish, amphibians, reptiles, birds and mammals. They learn to classify animals as carnivores, herbivores or omnivores, compare their physical features, and identify, draw and label the basic parts of the human body, linking these to the five senses. They also develop their scientific knowledge through observing, comparing and grouping living things.</w:t>
            </w:r>
          </w:p>
          <w:p w14:paraId="19829278" w14:textId="77777777" w:rsidR="00C35388" w:rsidRPr="00C35388" w:rsidRDefault="00C35388" w:rsidP="00C35388">
            <w:pPr>
              <w:spacing w:line="300" w:lineRule="atLeast"/>
              <w:rPr>
                <w:rFonts w:ascii="Century Gothic" w:eastAsia="Times New Roman" w:hAnsi="Century Gothic" w:cs="Segoe UI"/>
                <w:sz w:val="20"/>
                <w:szCs w:val="20"/>
                <w:lang w:eastAsia="en-GB"/>
              </w:rPr>
            </w:pPr>
          </w:p>
          <w:p w14:paraId="357430EF" w14:textId="77777777" w:rsidR="00C35388" w:rsidRPr="00C35388" w:rsidRDefault="00C35388" w:rsidP="00C35388">
            <w:pPr>
              <w:spacing w:line="300" w:lineRule="atLeast"/>
              <w:rPr>
                <w:rFonts w:ascii="Century Gothic" w:eastAsia="Times New Roman" w:hAnsi="Century Gothic" w:cs="Segoe UI"/>
                <w:sz w:val="20"/>
                <w:szCs w:val="20"/>
                <w:lang w:eastAsia="en-GB"/>
              </w:rPr>
            </w:pPr>
            <w:r w:rsidRPr="00C35388">
              <w:rPr>
                <w:rFonts w:ascii="Century Gothic" w:eastAsia="Times New Roman" w:hAnsi="Century Gothic" w:cs="Segoe UI"/>
                <w:sz w:val="20"/>
                <w:szCs w:val="20"/>
                <w:lang w:eastAsia="en-GB"/>
              </w:rPr>
              <w:t xml:space="preserve">Throughout the year, pupils revisit </w:t>
            </w:r>
            <w:r w:rsidRPr="00C35388">
              <w:rPr>
                <w:rFonts w:ascii="Century Gothic" w:eastAsia="Times New Roman" w:hAnsi="Century Gothic" w:cs="Segoe UI"/>
                <w:b/>
                <w:bCs/>
                <w:sz w:val="20"/>
                <w:szCs w:val="20"/>
                <w:lang w:eastAsia="en-GB"/>
              </w:rPr>
              <w:t>seasonal changes</w:t>
            </w:r>
            <w:r w:rsidRPr="00C35388">
              <w:rPr>
                <w:rFonts w:ascii="Century Gothic" w:eastAsia="Times New Roman" w:hAnsi="Century Gothic" w:cs="Segoe UI"/>
                <w:sz w:val="20"/>
                <w:szCs w:val="20"/>
                <w:lang w:eastAsia="en-GB"/>
              </w:rPr>
              <w:t xml:space="preserve">, observing how the weather and environment change across the four seasons and how day length varies. Working scientifically, children ask simple questions, make observations using simple equipment, carry out investigations, identify and classify objects, record data, and use </w:t>
            </w:r>
            <w:r w:rsidRPr="00C35388">
              <w:rPr>
                <w:rFonts w:ascii="Century Gothic" w:eastAsia="Times New Roman" w:hAnsi="Century Gothic" w:cs="Segoe UI"/>
                <w:sz w:val="20"/>
                <w:szCs w:val="20"/>
                <w:lang w:eastAsia="en-GB"/>
              </w:rPr>
              <w:lastRenderedPageBreak/>
              <w:t>their observations to answer questions and draw simple conclusions.</w:t>
            </w:r>
          </w:p>
          <w:p w14:paraId="650EDC10" w14:textId="3CFDA08E" w:rsidR="00DF42B1" w:rsidRPr="00C35388" w:rsidRDefault="00DF42B1" w:rsidP="00C35388">
            <w:pPr>
              <w:rPr>
                <w:rFonts w:ascii="Century Gothic" w:eastAsia="Times New Roman" w:hAnsi="Century Gothic"/>
                <w:sz w:val="20"/>
                <w:szCs w:val="20"/>
                <w:lang w:eastAsia="en-GB"/>
              </w:rPr>
            </w:pPr>
            <w:r w:rsidRPr="00C35388">
              <w:rPr>
                <w:rFonts w:ascii="Century Gothic" w:eastAsia="Times New Roman" w:hAnsi="Century Gothic" w:cs="Calibri"/>
                <w:color w:val="000000"/>
                <w:sz w:val="20"/>
                <w:szCs w:val="20"/>
                <w:lang w:eastAsia="en-GB"/>
              </w:rPr>
              <w:t xml:space="preserve"> </w:t>
            </w:r>
          </w:p>
        </w:tc>
        <w:tc>
          <w:tcPr>
            <w:tcW w:w="2268" w:type="dxa"/>
            <w:gridSpan w:val="3"/>
            <w:shd w:val="clear" w:color="auto" w:fill="auto"/>
          </w:tcPr>
          <w:p w14:paraId="7F14958E" w14:textId="476E0E1A" w:rsidR="00C35388" w:rsidRDefault="00C35388" w:rsidP="00C35388">
            <w:pPr>
              <w:spacing w:line="300" w:lineRule="atLeast"/>
              <w:rPr>
                <w:rFonts w:ascii="Century Gothic" w:eastAsia="Times New Roman" w:hAnsi="Century Gothic" w:cs="Segoe UI"/>
                <w:b/>
                <w:sz w:val="20"/>
                <w:szCs w:val="20"/>
                <w:lang w:eastAsia="en-GB"/>
              </w:rPr>
            </w:pPr>
            <w:r w:rsidRPr="00C35388">
              <w:rPr>
                <w:rFonts w:ascii="Century Gothic" w:eastAsia="Times New Roman" w:hAnsi="Century Gothic" w:cs="Segoe UI"/>
                <w:b/>
                <w:sz w:val="20"/>
                <w:szCs w:val="20"/>
                <w:lang w:eastAsia="en-GB"/>
              </w:rPr>
              <w:lastRenderedPageBreak/>
              <w:t>BSW weather:</w:t>
            </w:r>
          </w:p>
          <w:p w14:paraId="641FDC07" w14:textId="59E1B596" w:rsidR="00C35388" w:rsidRPr="00C35388" w:rsidRDefault="00C35388" w:rsidP="00C35388">
            <w:pPr>
              <w:spacing w:line="300" w:lineRule="atLeast"/>
              <w:rPr>
                <w:rFonts w:ascii="Century Gothic" w:eastAsia="Times New Roman" w:hAnsi="Century Gothic" w:cs="Segoe UI"/>
                <w:b/>
                <w:sz w:val="20"/>
                <w:szCs w:val="20"/>
                <w:lang w:eastAsia="en-GB"/>
              </w:rPr>
            </w:pPr>
            <w:r>
              <w:rPr>
                <w:noProof/>
              </w:rPr>
              <w:drawing>
                <wp:inline distT="0" distB="0" distL="0" distR="0" wp14:anchorId="1C60FE7A" wp14:editId="2FDEB5CA">
                  <wp:extent cx="1218960" cy="685800"/>
                  <wp:effectExtent l="0" t="0" r="635" b="0"/>
                  <wp:docPr id="8" name="Picture 8" descr="Weather and climate in the UK | KS2 Geography | Year 3 and Year 4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eather and climate in the UK | KS2 Geography | Year 3 and Year 4 - BBC  Bitesiz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1254800" cy="705964"/>
                          </a:xfrm>
                          <a:prstGeom prst="rect">
                            <a:avLst/>
                          </a:prstGeom>
                          <a:noFill/>
                          <a:ln>
                            <a:noFill/>
                          </a:ln>
                        </pic:spPr>
                      </pic:pic>
                    </a:graphicData>
                  </a:graphic>
                </wp:inline>
              </w:drawing>
            </w:r>
          </w:p>
          <w:p w14:paraId="1D5108F5" w14:textId="1B17E764" w:rsidR="00C35388" w:rsidRPr="00C35388" w:rsidRDefault="00C35388" w:rsidP="00C35388">
            <w:pPr>
              <w:spacing w:line="300" w:lineRule="atLeast"/>
              <w:rPr>
                <w:rFonts w:ascii="Century Gothic" w:eastAsia="Times New Roman" w:hAnsi="Century Gothic" w:cs="Segoe UI"/>
                <w:sz w:val="20"/>
                <w:szCs w:val="20"/>
                <w:lang w:eastAsia="en-GB"/>
              </w:rPr>
            </w:pPr>
            <w:r w:rsidRPr="00C35388">
              <w:rPr>
                <w:rFonts w:ascii="Century Gothic" w:eastAsia="Times New Roman" w:hAnsi="Century Gothic" w:cs="Segoe UI"/>
                <w:sz w:val="20"/>
                <w:szCs w:val="20"/>
                <w:lang w:eastAsia="en-GB"/>
              </w:rPr>
              <w:t xml:space="preserve">In this unit, pupils explore the difference between </w:t>
            </w:r>
            <w:r w:rsidRPr="00C35388">
              <w:rPr>
                <w:rFonts w:ascii="Century Gothic" w:eastAsia="Times New Roman" w:hAnsi="Century Gothic" w:cs="Segoe UI"/>
                <w:b/>
                <w:bCs/>
                <w:sz w:val="20"/>
                <w:szCs w:val="20"/>
                <w:lang w:eastAsia="en-GB"/>
              </w:rPr>
              <w:t>weather and climate</w:t>
            </w:r>
            <w:r w:rsidRPr="00C35388">
              <w:rPr>
                <w:rFonts w:ascii="Century Gothic" w:eastAsia="Times New Roman" w:hAnsi="Century Gothic" w:cs="Segoe UI"/>
                <w:sz w:val="20"/>
                <w:szCs w:val="20"/>
                <w:lang w:eastAsia="en-GB"/>
              </w:rPr>
              <w:t xml:space="preserve">, building on their learning about seasonal changes. They learn how some greenhouse gases are produced, investigate the causes and effects of climate change, and discuss ways people can help to reduce its impact on the planet. Through practical enquiries, children develop their scientific skills by asking simple questions, making observations, identifying and classifying, carrying </w:t>
            </w:r>
            <w:r w:rsidRPr="00C35388">
              <w:rPr>
                <w:rFonts w:ascii="Century Gothic" w:eastAsia="Times New Roman" w:hAnsi="Century Gothic" w:cs="Segoe UI"/>
                <w:sz w:val="20"/>
                <w:szCs w:val="20"/>
                <w:lang w:eastAsia="en-GB"/>
              </w:rPr>
              <w:lastRenderedPageBreak/>
              <w:t>out simple tests, recording data, and using evidence to answer questions and draw conclusions.</w:t>
            </w:r>
          </w:p>
          <w:p w14:paraId="3DCF317F" w14:textId="23DC0696" w:rsidR="00DF42B1" w:rsidRPr="00C35388" w:rsidRDefault="00DF42B1" w:rsidP="008F57C6">
            <w:pPr>
              <w:pStyle w:val="NormalWeb"/>
              <w:spacing w:before="0" w:beforeAutospacing="0" w:after="0" w:afterAutospacing="0"/>
              <w:textAlignment w:val="baseline"/>
              <w:rPr>
                <w:rFonts w:ascii="Century Gothic" w:hAnsi="Century Gothic" w:cs="Calibri"/>
                <w:b/>
                <w:color w:val="000000"/>
                <w:sz w:val="20"/>
                <w:szCs w:val="20"/>
              </w:rPr>
            </w:pPr>
          </w:p>
        </w:tc>
        <w:tc>
          <w:tcPr>
            <w:tcW w:w="4536" w:type="dxa"/>
            <w:gridSpan w:val="6"/>
            <w:shd w:val="clear" w:color="auto" w:fill="auto"/>
          </w:tcPr>
          <w:p w14:paraId="50AA9A5F" w14:textId="759E748B" w:rsidR="00DF42B1" w:rsidRDefault="00DF42B1" w:rsidP="00DF42B1">
            <w:pPr>
              <w:rPr>
                <w:rFonts w:ascii="Century Gothic" w:hAnsi="Century Gothic"/>
                <w:b/>
                <w:sz w:val="20"/>
                <w:szCs w:val="20"/>
              </w:rPr>
            </w:pPr>
            <w:r w:rsidRPr="00E247B4">
              <w:rPr>
                <w:rFonts w:ascii="Century Gothic" w:hAnsi="Century Gothic"/>
                <w:b/>
                <w:sz w:val="20"/>
                <w:szCs w:val="20"/>
              </w:rPr>
              <w:lastRenderedPageBreak/>
              <w:t xml:space="preserve">Materials </w:t>
            </w:r>
          </w:p>
          <w:p w14:paraId="5AE9E345" w14:textId="2E12690D" w:rsidR="00862DDB" w:rsidRPr="00E247B4" w:rsidRDefault="00862DDB" w:rsidP="00862DDB">
            <w:pPr>
              <w:jc w:val="center"/>
              <w:rPr>
                <w:rFonts w:ascii="Century Gothic" w:hAnsi="Century Gothic"/>
                <w:b/>
                <w:sz w:val="20"/>
                <w:szCs w:val="20"/>
              </w:rPr>
            </w:pPr>
            <w:r>
              <w:rPr>
                <w:noProof/>
              </w:rPr>
              <w:drawing>
                <wp:inline distT="0" distB="0" distL="0" distR="0" wp14:anchorId="26F2613D" wp14:editId="095E4E17">
                  <wp:extent cx="1063487" cy="798681"/>
                  <wp:effectExtent l="0" t="0" r="3810" b="1905"/>
                  <wp:docPr id="9" name="Picture 9" descr="Everyday Materials Year 1 Planning and Resources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veryday Materials Year 1 Planning and Resources | Teaching Resourc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78443" cy="809913"/>
                          </a:xfrm>
                          <a:prstGeom prst="rect">
                            <a:avLst/>
                          </a:prstGeom>
                          <a:noFill/>
                          <a:ln>
                            <a:noFill/>
                          </a:ln>
                        </pic:spPr>
                      </pic:pic>
                    </a:graphicData>
                  </a:graphic>
                </wp:inline>
              </w:drawing>
            </w:r>
          </w:p>
          <w:p w14:paraId="6E09F83A" w14:textId="424D13AC" w:rsidR="00C35388" w:rsidRPr="00862DDB" w:rsidRDefault="00C35388" w:rsidP="00C35388">
            <w:pPr>
              <w:spacing w:line="300" w:lineRule="atLeast"/>
              <w:rPr>
                <w:rFonts w:ascii="Century Gothic" w:eastAsia="Times New Roman" w:hAnsi="Century Gothic" w:cs="Segoe UI"/>
                <w:sz w:val="20"/>
                <w:szCs w:val="20"/>
                <w:lang w:eastAsia="en-GB"/>
              </w:rPr>
            </w:pPr>
            <w:r w:rsidRPr="00862DDB">
              <w:rPr>
                <w:rFonts w:ascii="Century Gothic" w:eastAsia="Times New Roman" w:hAnsi="Century Gothic" w:cs="Segoe UI"/>
                <w:sz w:val="20"/>
                <w:szCs w:val="20"/>
                <w:lang w:eastAsia="en-GB"/>
              </w:rPr>
              <w:t>In this unit, pupils learn to identify and name a range of everyday materials, including wood, plastic, glass, metal, water and rock. They explore the difference between an object and the material it is made from, describe the simple properties of materials, and compare and group materials based on these properties.</w:t>
            </w:r>
          </w:p>
          <w:p w14:paraId="21F888AD" w14:textId="77777777" w:rsidR="00C35388" w:rsidRPr="00862DDB" w:rsidRDefault="00C35388" w:rsidP="00C35388">
            <w:pPr>
              <w:spacing w:line="300" w:lineRule="atLeast"/>
              <w:rPr>
                <w:rFonts w:ascii="Century Gothic" w:eastAsia="Times New Roman" w:hAnsi="Century Gothic" w:cs="Segoe UI"/>
                <w:sz w:val="20"/>
                <w:szCs w:val="20"/>
                <w:lang w:eastAsia="en-GB"/>
              </w:rPr>
            </w:pPr>
          </w:p>
          <w:p w14:paraId="0F84AFF3" w14:textId="77777777" w:rsidR="00C35388" w:rsidRPr="00862DDB" w:rsidRDefault="00C35388" w:rsidP="00C35388">
            <w:pPr>
              <w:spacing w:line="300" w:lineRule="atLeast"/>
              <w:rPr>
                <w:rFonts w:ascii="Century Gothic" w:eastAsia="Times New Roman" w:hAnsi="Century Gothic" w:cs="Segoe UI"/>
                <w:sz w:val="20"/>
                <w:szCs w:val="20"/>
                <w:lang w:eastAsia="en-GB"/>
              </w:rPr>
            </w:pPr>
            <w:r w:rsidRPr="00862DDB">
              <w:rPr>
                <w:rFonts w:ascii="Century Gothic" w:eastAsia="Times New Roman" w:hAnsi="Century Gothic" w:cs="Segoe UI"/>
                <w:sz w:val="20"/>
                <w:szCs w:val="20"/>
                <w:lang w:eastAsia="en-GB"/>
              </w:rPr>
              <w:t xml:space="preserve">Children also develop their </w:t>
            </w:r>
            <w:r w:rsidRPr="00862DDB">
              <w:rPr>
                <w:rFonts w:ascii="Century Gothic" w:eastAsia="Times New Roman" w:hAnsi="Century Gothic" w:cs="Segoe UI"/>
                <w:b/>
                <w:bCs/>
                <w:sz w:val="20"/>
                <w:szCs w:val="20"/>
                <w:lang w:eastAsia="en-GB"/>
              </w:rPr>
              <w:t>working scientifically</w:t>
            </w:r>
            <w:r w:rsidRPr="00862DDB">
              <w:rPr>
                <w:rFonts w:ascii="Century Gothic" w:eastAsia="Times New Roman" w:hAnsi="Century Gothic" w:cs="Segoe UI"/>
                <w:sz w:val="20"/>
                <w:szCs w:val="20"/>
                <w:lang w:eastAsia="en-GB"/>
              </w:rPr>
              <w:t xml:space="preserve"> skills by asking simple questions, making close observations, carrying out simple tests, identifying and classifying materials, recording data, and using their observations to answer questions and draw conclusions. Seasonal changes are revisited throughout the year to strengthen understanding of the world around them.</w:t>
            </w:r>
          </w:p>
          <w:p w14:paraId="0918EC10" w14:textId="1FE4C54D" w:rsidR="008F57C6" w:rsidRPr="00E247B4" w:rsidRDefault="008F57C6" w:rsidP="008F57C6">
            <w:pPr>
              <w:rPr>
                <w:rFonts w:ascii="Century Gothic" w:hAnsi="Century Gothic"/>
                <w:sz w:val="20"/>
                <w:szCs w:val="20"/>
              </w:rPr>
            </w:pPr>
          </w:p>
        </w:tc>
        <w:tc>
          <w:tcPr>
            <w:tcW w:w="2268" w:type="dxa"/>
            <w:gridSpan w:val="3"/>
            <w:shd w:val="clear" w:color="auto" w:fill="auto"/>
          </w:tcPr>
          <w:p w14:paraId="1C24E540" w14:textId="38998C6A" w:rsidR="00DF42B1" w:rsidRDefault="00DF42B1" w:rsidP="00DF42B1">
            <w:pPr>
              <w:rPr>
                <w:rFonts w:ascii="Century Gothic" w:hAnsi="Century Gothic"/>
                <w:b/>
                <w:color w:val="FF0000"/>
                <w:sz w:val="20"/>
                <w:szCs w:val="20"/>
              </w:rPr>
            </w:pPr>
            <w:r w:rsidRPr="00E247B4">
              <w:rPr>
                <w:rFonts w:ascii="Century Gothic" w:hAnsi="Century Gothic"/>
                <w:b/>
                <w:sz w:val="20"/>
                <w:szCs w:val="20"/>
              </w:rPr>
              <w:t>Plants</w:t>
            </w:r>
            <w:r w:rsidRPr="00E247B4">
              <w:rPr>
                <w:rFonts w:ascii="Century Gothic" w:hAnsi="Century Gothic"/>
                <w:b/>
                <w:color w:val="FF0000"/>
                <w:sz w:val="20"/>
                <w:szCs w:val="20"/>
              </w:rPr>
              <w:t xml:space="preserve"> </w:t>
            </w:r>
          </w:p>
          <w:p w14:paraId="75ACA0F6" w14:textId="644788DC" w:rsidR="00862DDB" w:rsidRPr="00E247B4" w:rsidRDefault="00862DDB" w:rsidP="00862DDB">
            <w:pPr>
              <w:jc w:val="center"/>
              <w:rPr>
                <w:rFonts w:ascii="Century Gothic" w:hAnsi="Century Gothic"/>
                <w:b/>
                <w:sz w:val="20"/>
                <w:szCs w:val="20"/>
              </w:rPr>
            </w:pPr>
            <w:r>
              <w:rPr>
                <w:noProof/>
              </w:rPr>
              <w:drawing>
                <wp:inline distT="0" distB="0" distL="0" distR="0" wp14:anchorId="38ADEC24" wp14:editId="549AB309">
                  <wp:extent cx="1102827" cy="781258"/>
                  <wp:effectExtent l="0" t="0" r="2540" b="0"/>
                  <wp:docPr id="16" name="Picture 16" descr="KS1 Science - Plants - BBC T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S1 Science - Plants - BBC Teach"/>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22554" cy="795233"/>
                          </a:xfrm>
                          <a:prstGeom prst="rect">
                            <a:avLst/>
                          </a:prstGeom>
                          <a:noFill/>
                          <a:ln>
                            <a:noFill/>
                          </a:ln>
                        </pic:spPr>
                      </pic:pic>
                    </a:graphicData>
                  </a:graphic>
                </wp:inline>
              </w:drawing>
            </w:r>
          </w:p>
          <w:p w14:paraId="7D5C783D" w14:textId="77777777" w:rsidR="00862DDB" w:rsidRPr="00862DDB" w:rsidRDefault="00862DDB" w:rsidP="00862DDB">
            <w:pPr>
              <w:spacing w:line="300" w:lineRule="atLeast"/>
              <w:rPr>
                <w:rFonts w:ascii="Century Gothic" w:eastAsia="Times New Roman" w:hAnsi="Century Gothic" w:cs="Segoe UI"/>
                <w:sz w:val="20"/>
                <w:szCs w:val="20"/>
                <w:lang w:eastAsia="en-GB"/>
              </w:rPr>
            </w:pPr>
            <w:r w:rsidRPr="00862DDB">
              <w:rPr>
                <w:rFonts w:ascii="Century Gothic" w:eastAsia="Times New Roman" w:hAnsi="Century Gothic" w:cs="Segoe UI"/>
                <w:sz w:val="20"/>
                <w:szCs w:val="20"/>
                <w:lang w:eastAsia="en-GB"/>
              </w:rPr>
              <w:t>In this unit, pupils learn to identify and name a variety of common wild and garden plants, including deciduous and evergreen trees. They explore and describe the basic structure of flowering plants and trees, learning the names and functions of different plant parts.</w:t>
            </w:r>
          </w:p>
          <w:p w14:paraId="5F7DC79A" w14:textId="77777777" w:rsidR="00862DDB" w:rsidRPr="00862DDB" w:rsidRDefault="00862DDB" w:rsidP="00862DDB">
            <w:pPr>
              <w:spacing w:line="300" w:lineRule="atLeast"/>
              <w:rPr>
                <w:rFonts w:ascii="Century Gothic" w:eastAsia="Times New Roman" w:hAnsi="Century Gothic" w:cs="Segoe UI"/>
                <w:sz w:val="20"/>
                <w:szCs w:val="20"/>
                <w:lang w:eastAsia="en-GB"/>
              </w:rPr>
            </w:pPr>
            <w:r w:rsidRPr="00862DDB">
              <w:rPr>
                <w:rFonts w:ascii="Century Gothic" w:eastAsia="Times New Roman" w:hAnsi="Century Gothic" w:cs="Segoe UI"/>
                <w:sz w:val="20"/>
                <w:szCs w:val="20"/>
                <w:lang w:eastAsia="en-GB"/>
              </w:rPr>
              <w:t xml:space="preserve">Children also develop their </w:t>
            </w:r>
            <w:r w:rsidRPr="00862DDB">
              <w:rPr>
                <w:rFonts w:ascii="Century Gothic" w:eastAsia="Times New Roman" w:hAnsi="Century Gothic" w:cs="Segoe UI"/>
                <w:b/>
                <w:bCs/>
                <w:sz w:val="20"/>
                <w:szCs w:val="20"/>
                <w:lang w:eastAsia="en-GB"/>
              </w:rPr>
              <w:t>working scientifically</w:t>
            </w:r>
            <w:r w:rsidRPr="00862DDB">
              <w:rPr>
                <w:rFonts w:ascii="Century Gothic" w:eastAsia="Times New Roman" w:hAnsi="Century Gothic" w:cs="Segoe UI"/>
                <w:sz w:val="20"/>
                <w:szCs w:val="20"/>
                <w:lang w:eastAsia="en-GB"/>
              </w:rPr>
              <w:t xml:space="preserve"> skills by asking simple questions, observing closely, identifying and classifying plants, carrying out simple investigations, recording data, and </w:t>
            </w:r>
            <w:r w:rsidRPr="00862DDB">
              <w:rPr>
                <w:rFonts w:ascii="Century Gothic" w:eastAsia="Times New Roman" w:hAnsi="Century Gothic" w:cs="Segoe UI"/>
                <w:sz w:val="20"/>
                <w:szCs w:val="20"/>
                <w:lang w:eastAsia="en-GB"/>
              </w:rPr>
              <w:lastRenderedPageBreak/>
              <w:t>using their observations to answer questions. Seasonal changes are revisited throughout the year to help pupils understand how plants change across the seasons.</w:t>
            </w:r>
          </w:p>
          <w:p w14:paraId="777C4D74" w14:textId="331C1FFD" w:rsidR="008F57C6" w:rsidRPr="00862DDB" w:rsidRDefault="008F57C6" w:rsidP="00862DDB">
            <w:pPr>
              <w:rPr>
                <w:rFonts w:ascii="Century Gothic" w:hAnsi="Century Gothic"/>
                <w:sz w:val="20"/>
                <w:szCs w:val="20"/>
              </w:rPr>
            </w:pPr>
          </w:p>
        </w:tc>
      </w:tr>
      <w:tr w:rsidR="002F3436" w:rsidRPr="00E247B4" w14:paraId="23A579EC" w14:textId="77777777" w:rsidTr="002646D7">
        <w:tc>
          <w:tcPr>
            <w:tcW w:w="2122" w:type="dxa"/>
            <w:shd w:val="clear" w:color="auto" w:fill="BFBFBF" w:themeFill="background1" w:themeFillShade="BF"/>
          </w:tcPr>
          <w:p w14:paraId="7D1EB35F" w14:textId="77777777" w:rsidR="002F3436" w:rsidRPr="00E247B4" w:rsidRDefault="002F3436" w:rsidP="00DF42B1">
            <w:pPr>
              <w:pStyle w:val="NoSpacing"/>
              <w:jc w:val="center"/>
              <w:rPr>
                <w:rFonts w:ascii="Century Gothic" w:hAnsi="Century Gothic"/>
                <w:b/>
                <w:i/>
                <w:sz w:val="20"/>
                <w:szCs w:val="20"/>
              </w:rPr>
            </w:pPr>
            <w:r w:rsidRPr="00E247B4">
              <w:rPr>
                <w:rFonts w:ascii="Century Gothic" w:hAnsi="Century Gothic"/>
                <w:b/>
                <w:i/>
                <w:sz w:val="20"/>
                <w:szCs w:val="20"/>
              </w:rPr>
              <w:lastRenderedPageBreak/>
              <w:t>Computing</w:t>
            </w:r>
          </w:p>
        </w:tc>
        <w:tc>
          <w:tcPr>
            <w:tcW w:w="1910" w:type="dxa"/>
          </w:tcPr>
          <w:p w14:paraId="0807023A" w14:textId="77777777" w:rsidR="002F3436" w:rsidRPr="00590A53" w:rsidRDefault="002F3436" w:rsidP="00DF42B1">
            <w:pPr>
              <w:rPr>
                <w:rFonts w:ascii="Century Gothic" w:hAnsi="Century Gothic"/>
                <w:b/>
                <w:sz w:val="20"/>
                <w:szCs w:val="20"/>
              </w:rPr>
            </w:pPr>
            <w:r w:rsidRPr="00590A53">
              <w:rPr>
                <w:rFonts w:ascii="Century Gothic" w:hAnsi="Century Gothic"/>
                <w:b/>
                <w:sz w:val="20"/>
                <w:szCs w:val="20"/>
              </w:rPr>
              <w:t>Introduction to Purple Mash (3 lessons)</w:t>
            </w:r>
          </w:p>
          <w:p w14:paraId="0FED1F26" w14:textId="77777777" w:rsidR="002F3436" w:rsidRPr="00246A0B" w:rsidRDefault="002F3436" w:rsidP="00590A53">
            <w:pPr>
              <w:pStyle w:val="Heading2"/>
              <w:shd w:val="clear" w:color="auto" w:fill="FFFFFF"/>
              <w:spacing w:before="0" w:line="450" w:lineRule="atLeast"/>
              <w:outlineLvl w:val="1"/>
              <w:rPr>
                <w:rFonts w:ascii="Century Gothic" w:eastAsia="Times New Roman" w:hAnsi="Century Gothic" w:cs="Arial"/>
                <w:b/>
                <w:color w:val="auto"/>
                <w:sz w:val="20"/>
                <w:szCs w:val="20"/>
                <w:u w:val="single"/>
                <w:lang w:eastAsia="en-GB"/>
              </w:rPr>
            </w:pPr>
            <w:r w:rsidRPr="00246A0B">
              <w:rPr>
                <w:rFonts w:ascii="Century Gothic" w:hAnsi="Century Gothic" w:cs="Arial"/>
                <w:b/>
                <w:color w:val="auto"/>
                <w:sz w:val="20"/>
                <w:szCs w:val="20"/>
                <w:u w:val="single"/>
              </w:rPr>
              <w:t>Overview</w:t>
            </w:r>
          </w:p>
          <w:p w14:paraId="16D0B180" w14:textId="77777777" w:rsidR="002F3436" w:rsidRPr="00590A53" w:rsidRDefault="002F3436" w:rsidP="00590A53">
            <w:pPr>
              <w:pStyle w:val="NormalWeb"/>
              <w:shd w:val="clear" w:color="auto" w:fill="FFFFFF"/>
              <w:spacing w:before="0" w:beforeAutospacing="0" w:after="0" w:afterAutospacing="0"/>
              <w:rPr>
                <w:rFonts w:ascii="Century Gothic" w:hAnsi="Century Gothic" w:cs="Arial"/>
                <w:color w:val="424242"/>
                <w:sz w:val="20"/>
                <w:szCs w:val="20"/>
              </w:rPr>
            </w:pPr>
            <w:r w:rsidRPr="00590A53">
              <w:rPr>
                <w:rFonts w:ascii="Century Gothic" w:hAnsi="Century Gothic" w:cs="Arial"/>
                <w:color w:val="424242"/>
                <w:sz w:val="20"/>
                <w:szCs w:val="20"/>
              </w:rPr>
              <w:t>This unit introduces Purple Mash to children and the essential basic knowledge and skills required for the Year 1 units. Through a range of activities, children will learn about 2Dos, saving work and navigating to key areas.</w:t>
            </w:r>
          </w:p>
          <w:p w14:paraId="5F3633EB" w14:textId="77777777" w:rsidR="002F3436" w:rsidRPr="00590A53" w:rsidRDefault="002F3436" w:rsidP="00590A53">
            <w:pPr>
              <w:shd w:val="clear" w:color="auto" w:fill="FFFFFF"/>
              <w:rPr>
                <w:rFonts w:ascii="Century Gothic" w:hAnsi="Century Gothic" w:cs="Arial"/>
                <w:b/>
                <w:color w:val="424242"/>
                <w:sz w:val="20"/>
                <w:szCs w:val="20"/>
                <w:u w:val="single"/>
              </w:rPr>
            </w:pPr>
            <w:r w:rsidRPr="00590A53">
              <w:rPr>
                <w:rFonts w:ascii="Century Gothic" w:hAnsi="Century Gothic" w:cs="Arial"/>
                <w:b/>
                <w:color w:val="424242"/>
                <w:sz w:val="20"/>
                <w:szCs w:val="20"/>
                <w:u w:val="single"/>
              </w:rPr>
              <w:t>Key Learning:</w:t>
            </w:r>
          </w:p>
          <w:p w14:paraId="2A226852" w14:textId="0F101531" w:rsidR="002F3436" w:rsidRPr="00590A53" w:rsidRDefault="002F3436" w:rsidP="002F3436">
            <w:pPr>
              <w:shd w:val="clear" w:color="auto" w:fill="FFFFFF"/>
              <w:rPr>
                <w:rFonts w:ascii="Century Gothic" w:hAnsi="Century Gothic" w:cs="Arial"/>
                <w:color w:val="424242"/>
                <w:sz w:val="20"/>
                <w:szCs w:val="20"/>
              </w:rPr>
            </w:pPr>
            <w:r w:rsidRPr="00590A53">
              <w:rPr>
                <w:rFonts w:ascii="Century Gothic" w:hAnsi="Century Gothic" w:cs="Arial"/>
                <w:color w:val="424242"/>
                <w:sz w:val="20"/>
                <w:szCs w:val="20"/>
              </w:rPr>
              <w:t>To login and create my own avatar on Purple Mash. To open an activity and then save the work to the 'My Work' area.</w:t>
            </w:r>
          </w:p>
          <w:p w14:paraId="0508E796" w14:textId="77777777" w:rsidR="002F3436" w:rsidRDefault="002F3436" w:rsidP="002F3436">
            <w:pPr>
              <w:shd w:val="clear" w:color="auto" w:fill="FFFFFF"/>
              <w:rPr>
                <w:rFonts w:ascii="Century Gothic" w:hAnsi="Century Gothic" w:cs="Arial"/>
                <w:color w:val="424242"/>
                <w:sz w:val="20"/>
                <w:szCs w:val="20"/>
              </w:rPr>
            </w:pPr>
            <w:r w:rsidRPr="00590A53">
              <w:rPr>
                <w:rFonts w:ascii="Century Gothic" w:hAnsi="Century Gothic" w:cs="Arial"/>
                <w:color w:val="424242"/>
                <w:sz w:val="20"/>
                <w:szCs w:val="20"/>
              </w:rPr>
              <w:lastRenderedPageBreak/>
              <w:t>To understand how to complete work in the 2Dos area in Purple Mash.</w:t>
            </w:r>
          </w:p>
          <w:p w14:paraId="41A91825" w14:textId="77777777" w:rsidR="002F3436" w:rsidRDefault="002F3436" w:rsidP="002F3436">
            <w:pPr>
              <w:shd w:val="clear" w:color="auto" w:fill="FFFFFF"/>
              <w:rPr>
                <w:rFonts w:ascii="Century Gothic" w:hAnsi="Century Gothic" w:cs="Arial"/>
                <w:b/>
                <w:color w:val="424242"/>
                <w:sz w:val="20"/>
                <w:szCs w:val="20"/>
              </w:rPr>
            </w:pPr>
          </w:p>
          <w:p w14:paraId="3A04F60F" w14:textId="77777777" w:rsidR="002F3436" w:rsidRPr="00590A53" w:rsidRDefault="002F3436" w:rsidP="00590A53">
            <w:pPr>
              <w:shd w:val="clear" w:color="auto" w:fill="FFFFFF"/>
              <w:rPr>
                <w:rFonts w:ascii="Century Gothic" w:hAnsi="Century Gothic" w:cs="Arial"/>
                <w:color w:val="424242"/>
                <w:sz w:val="20"/>
                <w:szCs w:val="20"/>
              </w:rPr>
            </w:pPr>
          </w:p>
        </w:tc>
        <w:tc>
          <w:tcPr>
            <w:tcW w:w="1627" w:type="dxa"/>
            <w:gridSpan w:val="3"/>
          </w:tcPr>
          <w:p w14:paraId="593D5137" w14:textId="77777777" w:rsidR="002F3436" w:rsidRDefault="002F3436" w:rsidP="002F3436">
            <w:pPr>
              <w:shd w:val="clear" w:color="auto" w:fill="FFFFFF"/>
              <w:rPr>
                <w:rFonts w:ascii="Century Gothic" w:hAnsi="Century Gothic" w:cs="Arial"/>
                <w:b/>
                <w:color w:val="424242"/>
                <w:sz w:val="20"/>
                <w:szCs w:val="20"/>
                <w:u w:val="single"/>
              </w:rPr>
            </w:pPr>
            <w:r w:rsidRPr="00590A53">
              <w:rPr>
                <w:rFonts w:ascii="Century Gothic" w:hAnsi="Century Gothic" w:cs="Arial"/>
                <w:b/>
                <w:color w:val="424242"/>
                <w:sz w:val="20"/>
                <w:szCs w:val="20"/>
              </w:rPr>
              <w:lastRenderedPageBreak/>
              <w:t>Creative Computing</w:t>
            </w:r>
            <w:r>
              <w:rPr>
                <w:rFonts w:ascii="Century Gothic" w:hAnsi="Century Gothic" w:cs="Arial"/>
                <w:b/>
                <w:color w:val="424242"/>
                <w:sz w:val="20"/>
                <w:szCs w:val="20"/>
              </w:rPr>
              <w:t xml:space="preserve"> (4 lessons)</w:t>
            </w:r>
            <w:r w:rsidRPr="00590A53">
              <w:rPr>
                <w:rFonts w:ascii="Century Gothic" w:hAnsi="Century Gothic" w:cs="Arial"/>
                <w:b/>
                <w:color w:val="424242"/>
                <w:sz w:val="20"/>
                <w:szCs w:val="20"/>
                <w:u w:val="single"/>
              </w:rPr>
              <w:t xml:space="preserve"> </w:t>
            </w:r>
          </w:p>
          <w:p w14:paraId="6B592AA6" w14:textId="77777777" w:rsidR="002F3436" w:rsidRDefault="002F3436" w:rsidP="002F3436">
            <w:pPr>
              <w:shd w:val="clear" w:color="auto" w:fill="FFFFFF"/>
              <w:rPr>
                <w:rFonts w:ascii="Century Gothic" w:hAnsi="Century Gothic" w:cs="Arial"/>
                <w:b/>
                <w:color w:val="424242"/>
                <w:sz w:val="20"/>
                <w:szCs w:val="20"/>
                <w:u w:val="single"/>
              </w:rPr>
            </w:pPr>
          </w:p>
          <w:p w14:paraId="1077FF6C" w14:textId="1E5CDB63" w:rsidR="002F3436" w:rsidRDefault="002F3436" w:rsidP="002F3436">
            <w:pPr>
              <w:shd w:val="clear" w:color="auto" w:fill="FFFFFF"/>
              <w:rPr>
                <w:rFonts w:ascii="Century Gothic" w:hAnsi="Century Gothic" w:cs="Arial"/>
                <w:b/>
                <w:color w:val="424242"/>
                <w:sz w:val="20"/>
                <w:szCs w:val="20"/>
                <w:u w:val="single"/>
              </w:rPr>
            </w:pPr>
            <w:r w:rsidRPr="00590A53">
              <w:rPr>
                <w:rFonts w:ascii="Century Gothic" w:hAnsi="Century Gothic" w:cs="Arial"/>
                <w:b/>
                <w:color w:val="424242"/>
                <w:sz w:val="20"/>
                <w:szCs w:val="20"/>
                <w:u w:val="single"/>
              </w:rPr>
              <w:t>Overview</w:t>
            </w:r>
          </w:p>
          <w:p w14:paraId="668E8B8D" w14:textId="77777777" w:rsidR="002F3436" w:rsidRPr="00246A0B" w:rsidRDefault="002F3436" w:rsidP="002F3436">
            <w:pPr>
              <w:shd w:val="clear" w:color="auto" w:fill="FFFFFF"/>
              <w:rPr>
                <w:rFonts w:ascii="Century Gothic" w:hAnsi="Century Gothic" w:cs="Arial"/>
                <w:b/>
                <w:color w:val="424242"/>
                <w:sz w:val="20"/>
                <w:szCs w:val="20"/>
                <w:u w:val="single"/>
              </w:rPr>
            </w:pPr>
            <w:r w:rsidRPr="00246A0B">
              <w:rPr>
                <w:rFonts w:ascii="Century Gothic" w:hAnsi="Century Gothic" w:cs="Arial"/>
                <w:color w:val="424242"/>
                <w:sz w:val="20"/>
                <w:szCs w:val="20"/>
                <w:shd w:val="clear" w:color="auto" w:fill="FFFFFF"/>
              </w:rPr>
              <w:t>This unit gives children the opportunity to develop their mouse, keyboard and basic computing skills using creative tools. Children will use the 2DIY tools to paint, create jigsaws and make simple drag and drop games.</w:t>
            </w:r>
          </w:p>
          <w:p w14:paraId="6B67B609" w14:textId="39E9BD2D" w:rsidR="002F3436" w:rsidRPr="00246A0B" w:rsidRDefault="002F3436" w:rsidP="002F3436">
            <w:pPr>
              <w:shd w:val="clear" w:color="auto" w:fill="FFFFFF"/>
              <w:rPr>
                <w:rFonts w:ascii="Century Gothic" w:eastAsia="Times New Roman" w:hAnsi="Century Gothic" w:cs="Arial"/>
                <w:color w:val="424242"/>
                <w:sz w:val="20"/>
                <w:szCs w:val="20"/>
                <w:lang w:eastAsia="en-GB"/>
              </w:rPr>
            </w:pPr>
            <w:r w:rsidRPr="00590A53">
              <w:rPr>
                <w:rFonts w:ascii="Century Gothic" w:hAnsi="Century Gothic" w:cs="Arial"/>
                <w:b/>
                <w:color w:val="424242"/>
                <w:sz w:val="20"/>
                <w:szCs w:val="20"/>
                <w:u w:val="single"/>
              </w:rPr>
              <w:t>Key Learning</w:t>
            </w:r>
            <w:r w:rsidRPr="00246A0B">
              <w:rPr>
                <w:rFonts w:ascii="Century Gothic" w:eastAsia="Times New Roman" w:hAnsi="Century Gothic" w:cs="Arial"/>
                <w:color w:val="424242"/>
                <w:sz w:val="20"/>
                <w:szCs w:val="20"/>
                <w:lang w:eastAsia="en-GB"/>
              </w:rPr>
              <w:t xml:space="preserve"> To use paint tools to draw a picture.</w:t>
            </w:r>
          </w:p>
          <w:p w14:paraId="04BF7561" w14:textId="77777777" w:rsidR="002F3436" w:rsidRPr="00246A0B" w:rsidRDefault="002F3436" w:rsidP="002F3436">
            <w:pPr>
              <w:shd w:val="clear" w:color="auto" w:fill="FFFFFF"/>
              <w:rPr>
                <w:rFonts w:ascii="Century Gothic" w:eastAsia="Times New Roman" w:hAnsi="Century Gothic" w:cs="Arial"/>
                <w:color w:val="424242"/>
                <w:sz w:val="20"/>
                <w:szCs w:val="20"/>
                <w:lang w:eastAsia="en-GB"/>
              </w:rPr>
            </w:pPr>
            <w:r w:rsidRPr="00246A0B">
              <w:rPr>
                <w:rFonts w:ascii="Century Gothic" w:eastAsia="Times New Roman" w:hAnsi="Century Gothic" w:cs="Arial"/>
                <w:color w:val="424242"/>
                <w:sz w:val="20"/>
                <w:szCs w:val="20"/>
                <w:lang w:eastAsia="en-GB"/>
              </w:rPr>
              <w:t xml:space="preserve">To create a jigsaw using a </w:t>
            </w:r>
            <w:r w:rsidRPr="00246A0B">
              <w:rPr>
                <w:rFonts w:ascii="Century Gothic" w:eastAsia="Times New Roman" w:hAnsi="Century Gothic" w:cs="Arial"/>
                <w:color w:val="424242"/>
                <w:sz w:val="20"/>
                <w:szCs w:val="20"/>
                <w:lang w:eastAsia="en-GB"/>
              </w:rPr>
              <w:lastRenderedPageBreak/>
              <w:t>digital device and share it so that others can play.</w:t>
            </w:r>
          </w:p>
          <w:p w14:paraId="4006B253" w14:textId="77777777" w:rsidR="002F3436" w:rsidRPr="00246A0B" w:rsidRDefault="002F3436" w:rsidP="002F3436">
            <w:pPr>
              <w:shd w:val="clear" w:color="auto" w:fill="FFFFFF"/>
              <w:rPr>
                <w:rFonts w:ascii="Century Gothic" w:eastAsia="Times New Roman" w:hAnsi="Century Gothic" w:cs="Arial"/>
                <w:color w:val="424242"/>
                <w:sz w:val="20"/>
                <w:szCs w:val="20"/>
                <w:lang w:eastAsia="en-GB"/>
              </w:rPr>
            </w:pPr>
            <w:r w:rsidRPr="00246A0B">
              <w:rPr>
                <w:rFonts w:ascii="Century Gothic" w:eastAsia="Times New Roman" w:hAnsi="Century Gothic" w:cs="Arial"/>
                <w:color w:val="424242"/>
                <w:sz w:val="20"/>
                <w:szCs w:val="20"/>
                <w:lang w:eastAsia="en-GB"/>
              </w:rPr>
              <w:t>To create a placing game in 2DIY.</w:t>
            </w:r>
          </w:p>
          <w:p w14:paraId="5310758F" w14:textId="5BF3FACF" w:rsidR="002F3436" w:rsidRDefault="002F3436" w:rsidP="002F3436">
            <w:pPr>
              <w:shd w:val="clear" w:color="auto" w:fill="FFFFFF"/>
              <w:rPr>
                <w:rFonts w:ascii="Century Gothic" w:hAnsi="Century Gothic" w:cs="Arial"/>
                <w:b/>
                <w:color w:val="424242"/>
                <w:sz w:val="20"/>
                <w:szCs w:val="20"/>
              </w:rPr>
            </w:pPr>
            <w:r w:rsidRPr="00246A0B">
              <w:rPr>
                <w:rFonts w:ascii="Century Gothic" w:eastAsia="Times New Roman" w:hAnsi="Century Gothic" w:cs="Arial"/>
                <w:color w:val="424242"/>
                <w:sz w:val="20"/>
                <w:szCs w:val="20"/>
                <w:lang w:eastAsia="en-GB"/>
              </w:rPr>
              <w:t>To create images and use these to make a game.</w:t>
            </w:r>
          </w:p>
        </w:tc>
        <w:tc>
          <w:tcPr>
            <w:tcW w:w="1627" w:type="dxa"/>
            <w:gridSpan w:val="3"/>
          </w:tcPr>
          <w:p w14:paraId="6CCD483D" w14:textId="77777777" w:rsidR="002F3436" w:rsidRDefault="002F3436" w:rsidP="002F3436">
            <w:pPr>
              <w:rPr>
                <w:rFonts w:ascii="Century Gothic" w:hAnsi="Century Gothic"/>
                <w:b/>
                <w:sz w:val="20"/>
                <w:szCs w:val="20"/>
              </w:rPr>
            </w:pPr>
            <w:r w:rsidRPr="002F3436">
              <w:rPr>
                <w:rFonts w:ascii="Century Gothic" w:hAnsi="Century Gothic"/>
                <w:b/>
                <w:sz w:val="20"/>
                <w:szCs w:val="20"/>
              </w:rPr>
              <w:lastRenderedPageBreak/>
              <w:t>Data Explorers (6 lessons)</w:t>
            </w:r>
          </w:p>
          <w:p w14:paraId="1A594985" w14:textId="77777777" w:rsidR="002F3436" w:rsidRDefault="002F3436" w:rsidP="002F3436">
            <w:pPr>
              <w:rPr>
                <w:rFonts w:ascii="Century Gothic" w:hAnsi="Century Gothic"/>
                <w:b/>
                <w:sz w:val="20"/>
                <w:szCs w:val="20"/>
              </w:rPr>
            </w:pPr>
          </w:p>
          <w:p w14:paraId="6E662272" w14:textId="77777777" w:rsidR="002F3436" w:rsidRDefault="002F3436" w:rsidP="002F3436">
            <w:pPr>
              <w:rPr>
                <w:rFonts w:ascii="Century Gothic" w:hAnsi="Century Gothic"/>
                <w:b/>
                <w:sz w:val="20"/>
                <w:szCs w:val="20"/>
                <w:u w:val="single"/>
              </w:rPr>
            </w:pPr>
            <w:r w:rsidRPr="002F3436">
              <w:rPr>
                <w:rFonts w:ascii="Century Gothic" w:hAnsi="Century Gothic"/>
                <w:b/>
                <w:sz w:val="20"/>
                <w:szCs w:val="20"/>
                <w:u w:val="single"/>
              </w:rPr>
              <w:t>Overview</w:t>
            </w:r>
          </w:p>
          <w:p w14:paraId="32CC84A7" w14:textId="41BE51BC" w:rsidR="002F3436" w:rsidRDefault="002F3436" w:rsidP="002F3436">
            <w:pPr>
              <w:rPr>
                <w:rFonts w:ascii="Century Gothic" w:hAnsi="Century Gothic"/>
                <w:b/>
                <w:sz w:val="20"/>
                <w:szCs w:val="20"/>
                <w:u w:val="single"/>
              </w:rPr>
            </w:pPr>
            <w:r w:rsidRPr="002F3436">
              <w:rPr>
                <w:rFonts w:ascii="Century Gothic" w:hAnsi="Century Gothic" w:cs="Arial"/>
                <w:color w:val="424242"/>
                <w:sz w:val="20"/>
                <w:szCs w:val="20"/>
                <w:shd w:val="clear" w:color="auto" w:fill="FFFFFF"/>
              </w:rPr>
              <w:t xml:space="preserve">This unit introduces children to using software tools to group and sort recognisable objects. Children will develop their understanding of how this relates to organising and interpreting data. By the end of the unit, children have the opportunity to collect simple data and present it in a </w:t>
            </w:r>
            <w:r w:rsidRPr="002F3436">
              <w:rPr>
                <w:rFonts w:ascii="Century Gothic" w:hAnsi="Century Gothic" w:cs="Arial"/>
                <w:color w:val="424242"/>
                <w:sz w:val="20"/>
                <w:szCs w:val="20"/>
                <w:shd w:val="clear" w:color="auto" w:fill="FFFFFF"/>
              </w:rPr>
              <w:lastRenderedPageBreak/>
              <w:t>pictogram.</w:t>
            </w:r>
            <w:r>
              <w:rPr>
                <w:rFonts w:ascii="Century Gothic" w:hAnsi="Century Gothic"/>
                <w:b/>
                <w:sz w:val="20"/>
                <w:szCs w:val="20"/>
                <w:u w:val="single"/>
              </w:rPr>
              <w:t xml:space="preserve"> Key Learning</w:t>
            </w:r>
          </w:p>
          <w:p w14:paraId="6B09BCAD" w14:textId="77777777" w:rsidR="002F3436" w:rsidRPr="002F3436" w:rsidRDefault="002F3436" w:rsidP="002F3436">
            <w:pPr>
              <w:shd w:val="clear" w:color="auto" w:fill="FFFFFF"/>
              <w:rPr>
                <w:rFonts w:ascii="Century Gothic" w:eastAsia="Times New Roman" w:hAnsi="Century Gothic" w:cs="Arial"/>
                <w:color w:val="424242"/>
                <w:sz w:val="20"/>
                <w:szCs w:val="20"/>
                <w:lang w:eastAsia="en-GB"/>
              </w:rPr>
            </w:pPr>
            <w:r w:rsidRPr="002F3436">
              <w:rPr>
                <w:rFonts w:ascii="Century Gothic" w:eastAsia="Times New Roman" w:hAnsi="Century Gothic" w:cs="Arial"/>
                <w:color w:val="424242"/>
                <w:sz w:val="20"/>
                <w:szCs w:val="20"/>
                <w:lang w:eastAsia="en-GB"/>
              </w:rPr>
              <w:t>To think carefully about the steps of grouping items.</w:t>
            </w:r>
          </w:p>
          <w:p w14:paraId="6F983A05" w14:textId="77777777" w:rsidR="002F3436" w:rsidRPr="002F3436" w:rsidRDefault="002F3436" w:rsidP="002F3436">
            <w:pPr>
              <w:shd w:val="clear" w:color="auto" w:fill="FFFFFF"/>
              <w:rPr>
                <w:rFonts w:ascii="Century Gothic" w:eastAsia="Times New Roman" w:hAnsi="Century Gothic" w:cs="Arial"/>
                <w:color w:val="424242"/>
                <w:sz w:val="20"/>
                <w:szCs w:val="20"/>
                <w:lang w:eastAsia="en-GB"/>
              </w:rPr>
            </w:pPr>
            <w:r w:rsidRPr="002F3436">
              <w:rPr>
                <w:rFonts w:ascii="Century Gothic" w:eastAsia="Times New Roman" w:hAnsi="Century Gothic" w:cs="Arial"/>
                <w:color w:val="424242"/>
                <w:sz w:val="20"/>
                <w:szCs w:val="20"/>
                <w:lang w:eastAsia="en-GB"/>
              </w:rPr>
              <w:t>To group items using a computer.</w:t>
            </w:r>
          </w:p>
          <w:p w14:paraId="36111CA3" w14:textId="3DF6D7B7" w:rsidR="002F3436" w:rsidRDefault="002F3436" w:rsidP="002F3436">
            <w:pPr>
              <w:shd w:val="clear" w:color="auto" w:fill="FFFFFF"/>
              <w:rPr>
                <w:rFonts w:ascii="Century Gothic" w:hAnsi="Century Gothic" w:cs="Arial"/>
                <w:b/>
                <w:color w:val="424242"/>
                <w:sz w:val="20"/>
                <w:szCs w:val="20"/>
                <w:u w:val="single"/>
              </w:rPr>
            </w:pPr>
            <w:r w:rsidRPr="002F3436">
              <w:rPr>
                <w:rFonts w:ascii="Century Gothic" w:eastAsia="Times New Roman" w:hAnsi="Century Gothic" w:cs="Arial"/>
                <w:color w:val="424242"/>
                <w:sz w:val="20"/>
                <w:szCs w:val="20"/>
                <w:lang w:eastAsia="en-GB"/>
              </w:rPr>
              <w:t>To sort different items.</w:t>
            </w:r>
          </w:p>
          <w:p w14:paraId="229E5519" w14:textId="77777777" w:rsidR="002F3436" w:rsidRPr="002F3436" w:rsidRDefault="002F3436" w:rsidP="002F3436">
            <w:pPr>
              <w:shd w:val="clear" w:color="auto" w:fill="FFFFFF"/>
              <w:rPr>
                <w:rFonts w:ascii="Century Gothic" w:eastAsia="Times New Roman" w:hAnsi="Century Gothic" w:cs="Arial"/>
                <w:color w:val="424242"/>
                <w:sz w:val="20"/>
                <w:szCs w:val="20"/>
                <w:lang w:eastAsia="en-GB"/>
              </w:rPr>
            </w:pPr>
            <w:r w:rsidRPr="002F3436">
              <w:rPr>
                <w:rFonts w:ascii="Century Gothic" w:eastAsia="Times New Roman" w:hAnsi="Century Gothic" w:cs="Arial"/>
                <w:color w:val="424242"/>
                <w:sz w:val="20"/>
                <w:szCs w:val="20"/>
                <w:lang w:eastAsia="en-GB"/>
              </w:rPr>
              <w:t>To understand that data is information that can be collected and used.</w:t>
            </w:r>
          </w:p>
          <w:p w14:paraId="2F337521" w14:textId="77777777" w:rsidR="002F3436" w:rsidRPr="002F3436" w:rsidRDefault="002F3436" w:rsidP="002F3436">
            <w:pPr>
              <w:shd w:val="clear" w:color="auto" w:fill="FFFFFF"/>
              <w:rPr>
                <w:rFonts w:ascii="Century Gothic" w:eastAsia="Times New Roman" w:hAnsi="Century Gothic" w:cs="Arial"/>
                <w:color w:val="424242"/>
                <w:sz w:val="20"/>
                <w:szCs w:val="20"/>
                <w:lang w:eastAsia="en-GB"/>
              </w:rPr>
            </w:pPr>
            <w:r w:rsidRPr="002F3436">
              <w:rPr>
                <w:rFonts w:ascii="Century Gothic" w:eastAsia="Times New Roman" w:hAnsi="Century Gothic" w:cs="Arial"/>
                <w:color w:val="424242"/>
                <w:sz w:val="20"/>
                <w:szCs w:val="20"/>
                <w:lang w:eastAsia="en-GB"/>
              </w:rPr>
              <w:t>To understand that data can be shown using pictures.</w:t>
            </w:r>
          </w:p>
          <w:p w14:paraId="6AFB2FC7" w14:textId="2084C9A7" w:rsidR="002F3436" w:rsidRPr="0002620F" w:rsidRDefault="002F3436" w:rsidP="00590A53">
            <w:pPr>
              <w:shd w:val="clear" w:color="auto" w:fill="FFFFFF"/>
              <w:rPr>
                <w:rFonts w:ascii="Century Gothic" w:eastAsia="Times New Roman" w:hAnsi="Century Gothic" w:cs="Arial"/>
                <w:color w:val="424242"/>
                <w:sz w:val="20"/>
                <w:szCs w:val="20"/>
                <w:lang w:eastAsia="en-GB"/>
              </w:rPr>
            </w:pPr>
            <w:r w:rsidRPr="002F3436">
              <w:rPr>
                <w:rFonts w:ascii="Century Gothic" w:eastAsia="Times New Roman" w:hAnsi="Century Gothic" w:cs="Arial"/>
                <w:color w:val="424242"/>
                <w:sz w:val="20"/>
                <w:szCs w:val="20"/>
                <w:lang w:eastAsia="en-GB"/>
              </w:rPr>
              <w:t>To collect data and create a pictogram.</w:t>
            </w:r>
          </w:p>
        </w:tc>
        <w:tc>
          <w:tcPr>
            <w:tcW w:w="1628" w:type="dxa"/>
            <w:gridSpan w:val="2"/>
          </w:tcPr>
          <w:p w14:paraId="02BCC1A0" w14:textId="77777777" w:rsidR="002F3436" w:rsidRDefault="002F3436" w:rsidP="002F3436">
            <w:pPr>
              <w:rPr>
                <w:rFonts w:ascii="Century Gothic" w:hAnsi="Century Gothic"/>
                <w:b/>
                <w:sz w:val="20"/>
                <w:szCs w:val="20"/>
                <w:u w:val="single"/>
              </w:rPr>
            </w:pPr>
            <w:r w:rsidRPr="002F3436">
              <w:rPr>
                <w:rFonts w:ascii="Century Gothic" w:hAnsi="Century Gothic"/>
                <w:b/>
                <w:sz w:val="20"/>
                <w:szCs w:val="20"/>
              </w:rPr>
              <w:lastRenderedPageBreak/>
              <w:t>Creating and following instructions</w:t>
            </w:r>
            <w:r>
              <w:rPr>
                <w:rFonts w:ascii="Century Gothic" w:hAnsi="Century Gothic"/>
                <w:b/>
                <w:sz w:val="20"/>
                <w:szCs w:val="20"/>
              </w:rPr>
              <w:t xml:space="preserve"> (3 lessons)</w:t>
            </w:r>
            <w:r w:rsidRPr="002F3436">
              <w:rPr>
                <w:rFonts w:ascii="Century Gothic" w:hAnsi="Century Gothic"/>
                <w:b/>
                <w:sz w:val="20"/>
                <w:szCs w:val="20"/>
                <w:u w:val="single"/>
              </w:rPr>
              <w:t xml:space="preserve"> </w:t>
            </w:r>
          </w:p>
          <w:p w14:paraId="076C2654" w14:textId="77777777" w:rsidR="002F3436" w:rsidRDefault="002F3436" w:rsidP="002F3436">
            <w:pPr>
              <w:rPr>
                <w:rFonts w:ascii="Century Gothic" w:hAnsi="Century Gothic"/>
                <w:b/>
                <w:sz w:val="20"/>
                <w:szCs w:val="20"/>
                <w:u w:val="single"/>
              </w:rPr>
            </w:pPr>
          </w:p>
          <w:p w14:paraId="7E0B5438" w14:textId="56C6104C" w:rsidR="002F3436" w:rsidRPr="002F3436" w:rsidRDefault="002F3436" w:rsidP="002F3436">
            <w:pPr>
              <w:rPr>
                <w:rFonts w:ascii="Century Gothic" w:hAnsi="Century Gothic"/>
                <w:b/>
                <w:sz w:val="20"/>
                <w:szCs w:val="20"/>
                <w:u w:val="single"/>
              </w:rPr>
            </w:pPr>
            <w:r w:rsidRPr="002F3436">
              <w:rPr>
                <w:rFonts w:ascii="Century Gothic" w:hAnsi="Century Gothic"/>
                <w:b/>
                <w:sz w:val="20"/>
                <w:szCs w:val="20"/>
                <w:u w:val="single"/>
              </w:rPr>
              <w:t>Overview</w:t>
            </w:r>
          </w:p>
          <w:p w14:paraId="13AADA03" w14:textId="77777777" w:rsidR="002F3436" w:rsidRPr="002F3436" w:rsidRDefault="002F3436" w:rsidP="002F3436">
            <w:pPr>
              <w:rPr>
                <w:rFonts w:ascii="Century Gothic" w:hAnsi="Century Gothic"/>
                <w:b/>
                <w:sz w:val="20"/>
                <w:szCs w:val="20"/>
                <w:u w:val="single"/>
              </w:rPr>
            </w:pPr>
            <w:r w:rsidRPr="002F3436">
              <w:rPr>
                <w:rFonts w:ascii="Century Gothic" w:hAnsi="Century Gothic" w:cs="Arial"/>
                <w:color w:val="424242"/>
                <w:sz w:val="20"/>
                <w:szCs w:val="20"/>
                <w:shd w:val="clear" w:color="auto" w:fill="FFFFFF"/>
              </w:rPr>
              <w:t xml:space="preserve">This unit forms the basis for understanding simple algorithms and algorithmic thinking. This is facilitated though unplugged activities before moving to sequencing activities on digital devices. This is a foundational unit, introducing the basis of </w:t>
            </w:r>
            <w:r w:rsidRPr="002F3436">
              <w:rPr>
                <w:rFonts w:ascii="Century Gothic" w:hAnsi="Century Gothic" w:cs="Arial"/>
                <w:color w:val="424242"/>
                <w:sz w:val="20"/>
                <w:szCs w:val="20"/>
                <w:shd w:val="clear" w:color="auto" w:fill="FFFFFF"/>
              </w:rPr>
              <w:lastRenderedPageBreak/>
              <w:t>logical thinking in preparation for coding.</w:t>
            </w:r>
          </w:p>
          <w:p w14:paraId="57DE22DC" w14:textId="77777777" w:rsidR="002F3436" w:rsidRDefault="002F3436" w:rsidP="002F3436">
            <w:pPr>
              <w:shd w:val="clear" w:color="auto" w:fill="FFFFFF"/>
              <w:rPr>
                <w:rFonts w:ascii="Century Gothic" w:hAnsi="Century Gothic"/>
                <w:b/>
                <w:sz w:val="20"/>
                <w:szCs w:val="20"/>
                <w:u w:val="single"/>
              </w:rPr>
            </w:pPr>
            <w:r w:rsidRPr="002F3436">
              <w:rPr>
                <w:rFonts w:ascii="Century Gothic" w:hAnsi="Century Gothic"/>
                <w:b/>
                <w:sz w:val="20"/>
                <w:szCs w:val="20"/>
                <w:u w:val="single"/>
              </w:rPr>
              <w:t>Key Learning</w:t>
            </w:r>
          </w:p>
          <w:p w14:paraId="69208C06" w14:textId="77777777" w:rsidR="002F3436" w:rsidRPr="002F3436" w:rsidRDefault="002F3436" w:rsidP="002F3436">
            <w:pPr>
              <w:shd w:val="clear" w:color="auto" w:fill="FFFFFF"/>
              <w:rPr>
                <w:rFonts w:ascii="Century Gothic" w:eastAsia="Times New Roman" w:hAnsi="Century Gothic" w:cs="Arial"/>
                <w:color w:val="424242"/>
                <w:sz w:val="20"/>
                <w:szCs w:val="20"/>
                <w:lang w:eastAsia="en-GB"/>
              </w:rPr>
            </w:pPr>
            <w:r w:rsidRPr="002F3436">
              <w:rPr>
                <w:rFonts w:ascii="Century Gothic" w:eastAsia="Times New Roman" w:hAnsi="Century Gothic" w:cs="Arial"/>
                <w:color w:val="424242"/>
                <w:sz w:val="20"/>
                <w:szCs w:val="20"/>
                <w:lang w:eastAsia="en-GB"/>
              </w:rPr>
              <w:t>To understand that an algorithm is a set of instructions.</w:t>
            </w:r>
          </w:p>
          <w:p w14:paraId="20A8C11C" w14:textId="77777777" w:rsidR="002F3436" w:rsidRPr="002F3436" w:rsidRDefault="002F3436" w:rsidP="002F3436">
            <w:pPr>
              <w:shd w:val="clear" w:color="auto" w:fill="FFFFFF"/>
              <w:rPr>
                <w:rFonts w:ascii="Century Gothic" w:eastAsia="Times New Roman" w:hAnsi="Century Gothic" w:cs="Arial"/>
                <w:color w:val="424242"/>
                <w:sz w:val="20"/>
                <w:szCs w:val="20"/>
                <w:lang w:eastAsia="en-GB"/>
              </w:rPr>
            </w:pPr>
            <w:r w:rsidRPr="002F3436">
              <w:rPr>
                <w:rFonts w:ascii="Century Gothic" w:eastAsia="Times New Roman" w:hAnsi="Century Gothic" w:cs="Arial"/>
                <w:color w:val="424242"/>
                <w:sz w:val="20"/>
                <w:szCs w:val="20"/>
                <w:lang w:eastAsia="en-GB"/>
              </w:rPr>
              <w:t>To follow and create simple instructions on a device.</w:t>
            </w:r>
          </w:p>
          <w:p w14:paraId="05051D7A" w14:textId="77777777" w:rsidR="002F3436" w:rsidRPr="002F3436" w:rsidRDefault="002F3436" w:rsidP="002F3436">
            <w:pPr>
              <w:shd w:val="clear" w:color="auto" w:fill="FFFFFF"/>
              <w:rPr>
                <w:rFonts w:ascii="Century Gothic" w:eastAsia="Times New Roman" w:hAnsi="Century Gothic" w:cs="Arial"/>
                <w:color w:val="424242"/>
                <w:sz w:val="20"/>
                <w:szCs w:val="20"/>
                <w:lang w:eastAsia="en-GB"/>
              </w:rPr>
            </w:pPr>
            <w:r w:rsidRPr="002F3436">
              <w:rPr>
                <w:rFonts w:ascii="Century Gothic" w:eastAsia="Times New Roman" w:hAnsi="Century Gothic" w:cs="Arial"/>
                <w:color w:val="424242"/>
                <w:sz w:val="20"/>
                <w:szCs w:val="20"/>
                <w:lang w:eastAsia="en-GB"/>
              </w:rPr>
              <w:t>To sequence algorithms that require a correct order.</w:t>
            </w:r>
          </w:p>
          <w:p w14:paraId="54F32BD4" w14:textId="59A63222" w:rsidR="002F3436" w:rsidRPr="00246A0B" w:rsidRDefault="002F3436" w:rsidP="002F3436">
            <w:pPr>
              <w:shd w:val="clear" w:color="auto" w:fill="FFFFFF"/>
              <w:rPr>
                <w:rFonts w:ascii="Century Gothic" w:eastAsia="Times New Roman" w:hAnsi="Century Gothic" w:cs="Arial"/>
                <w:color w:val="424242"/>
                <w:sz w:val="20"/>
                <w:szCs w:val="20"/>
                <w:lang w:eastAsia="en-GB"/>
              </w:rPr>
            </w:pPr>
          </w:p>
        </w:tc>
        <w:tc>
          <w:tcPr>
            <w:tcW w:w="1627" w:type="dxa"/>
          </w:tcPr>
          <w:p w14:paraId="5FEF7A88" w14:textId="77777777" w:rsidR="002F3436" w:rsidRDefault="002F3436" w:rsidP="002F3436">
            <w:pPr>
              <w:rPr>
                <w:rFonts w:ascii="Century Gothic" w:hAnsi="Century Gothic"/>
                <w:b/>
                <w:sz w:val="20"/>
                <w:szCs w:val="20"/>
              </w:rPr>
            </w:pPr>
            <w:r w:rsidRPr="002F3436">
              <w:rPr>
                <w:rFonts w:ascii="Century Gothic" w:hAnsi="Century Gothic"/>
                <w:b/>
                <w:sz w:val="20"/>
                <w:szCs w:val="20"/>
              </w:rPr>
              <w:lastRenderedPageBreak/>
              <w:t>Animated Stories (6 lessons</w:t>
            </w:r>
            <w:r>
              <w:rPr>
                <w:rFonts w:ascii="Century Gothic" w:hAnsi="Century Gothic"/>
                <w:b/>
                <w:sz w:val="20"/>
                <w:szCs w:val="20"/>
              </w:rPr>
              <w:t>)</w:t>
            </w:r>
          </w:p>
          <w:p w14:paraId="0D95BDF2" w14:textId="77777777" w:rsidR="002F3436" w:rsidRDefault="002F3436" w:rsidP="002F3436">
            <w:pPr>
              <w:rPr>
                <w:rFonts w:ascii="Century Gothic" w:hAnsi="Century Gothic"/>
                <w:b/>
                <w:sz w:val="20"/>
                <w:szCs w:val="20"/>
              </w:rPr>
            </w:pPr>
          </w:p>
          <w:p w14:paraId="194C7C0E" w14:textId="17532B73" w:rsidR="002F3436" w:rsidRDefault="002F3436" w:rsidP="002F3436">
            <w:pPr>
              <w:rPr>
                <w:rFonts w:ascii="Century Gothic" w:hAnsi="Century Gothic"/>
                <w:b/>
                <w:sz w:val="20"/>
                <w:szCs w:val="20"/>
                <w:u w:val="single"/>
              </w:rPr>
            </w:pPr>
            <w:r w:rsidRPr="002F3436">
              <w:rPr>
                <w:rFonts w:ascii="Century Gothic" w:hAnsi="Century Gothic"/>
                <w:b/>
                <w:sz w:val="20"/>
                <w:szCs w:val="20"/>
                <w:u w:val="single"/>
              </w:rPr>
              <w:t>Overview</w:t>
            </w:r>
          </w:p>
          <w:p w14:paraId="6CB6A52E" w14:textId="6FCE6BDB" w:rsidR="002F3436" w:rsidRPr="0002620F" w:rsidRDefault="002F3436" w:rsidP="002F3436">
            <w:pPr>
              <w:rPr>
                <w:rFonts w:ascii="Century Gothic" w:hAnsi="Century Gothic"/>
                <w:b/>
                <w:sz w:val="20"/>
                <w:szCs w:val="20"/>
                <w:u w:val="single"/>
              </w:rPr>
            </w:pPr>
            <w:r w:rsidRPr="0002620F">
              <w:rPr>
                <w:rFonts w:ascii="Century Gothic" w:hAnsi="Century Gothic" w:cs="Arial"/>
                <w:color w:val="424242"/>
                <w:sz w:val="20"/>
                <w:szCs w:val="20"/>
                <w:shd w:val="clear" w:color="auto" w:fill="FFFFFF"/>
              </w:rPr>
              <w:t>In this unit children create digital books using the 2Create a Story tool. They learn how to work with images, text and sound. Children also learn how to animate simple objects.</w:t>
            </w:r>
          </w:p>
          <w:p w14:paraId="432FCC63" w14:textId="77777777" w:rsidR="002F3436" w:rsidRDefault="002F3436" w:rsidP="002F3436">
            <w:pPr>
              <w:rPr>
                <w:rFonts w:ascii="Century Gothic" w:hAnsi="Century Gothic"/>
                <w:b/>
                <w:sz w:val="20"/>
                <w:szCs w:val="20"/>
                <w:u w:val="single"/>
              </w:rPr>
            </w:pPr>
            <w:r w:rsidRPr="002F3436">
              <w:rPr>
                <w:rFonts w:ascii="Century Gothic" w:hAnsi="Century Gothic"/>
                <w:b/>
                <w:sz w:val="20"/>
                <w:szCs w:val="20"/>
                <w:u w:val="single"/>
              </w:rPr>
              <w:t>Key Learning</w:t>
            </w:r>
          </w:p>
          <w:p w14:paraId="652C0301"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understand some differences between traditional books and digital books.</w:t>
            </w:r>
          </w:p>
          <w:p w14:paraId="647C2729"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lastRenderedPageBreak/>
              <w:t>To draw a character for a 2Create a Story digital book.</w:t>
            </w:r>
          </w:p>
          <w:p w14:paraId="09F73C05"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understand the difference between backgrounds and other objects on the screen in 2Create a Story.</w:t>
            </w:r>
          </w:p>
          <w:p w14:paraId="6CC64369"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add animation to objects in 2Create a Story.</w:t>
            </w:r>
          </w:p>
          <w:p w14:paraId="0D150ACF"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add text to a 2Create a Story file.</w:t>
            </w:r>
          </w:p>
          <w:p w14:paraId="7B4C5DD2"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add sounds to a 2Create a Story file.</w:t>
            </w:r>
          </w:p>
          <w:p w14:paraId="5A9E4986" w14:textId="29DA9FC3" w:rsidR="0002620F" w:rsidRPr="002F3436" w:rsidRDefault="0002620F" w:rsidP="002F3436">
            <w:pPr>
              <w:rPr>
                <w:rFonts w:ascii="Century Gothic" w:hAnsi="Century Gothic"/>
                <w:b/>
                <w:sz w:val="20"/>
                <w:szCs w:val="20"/>
              </w:rPr>
            </w:pPr>
          </w:p>
        </w:tc>
        <w:tc>
          <w:tcPr>
            <w:tcW w:w="1627" w:type="dxa"/>
            <w:gridSpan w:val="3"/>
          </w:tcPr>
          <w:p w14:paraId="650983EB" w14:textId="77777777" w:rsidR="002F3436" w:rsidRDefault="0002620F" w:rsidP="002F3436">
            <w:pPr>
              <w:shd w:val="clear" w:color="auto" w:fill="FFFFFF"/>
              <w:rPr>
                <w:rFonts w:ascii="Century Gothic" w:eastAsia="Times New Roman" w:hAnsi="Century Gothic" w:cs="Arial"/>
                <w:b/>
                <w:color w:val="424242"/>
                <w:sz w:val="20"/>
                <w:szCs w:val="20"/>
                <w:lang w:eastAsia="en-GB"/>
              </w:rPr>
            </w:pPr>
            <w:r w:rsidRPr="0002620F">
              <w:rPr>
                <w:rFonts w:ascii="Century Gothic" w:eastAsia="Times New Roman" w:hAnsi="Century Gothic" w:cs="Arial"/>
                <w:b/>
                <w:color w:val="424242"/>
                <w:sz w:val="20"/>
                <w:szCs w:val="20"/>
                <w:lang w:eastAsia="en-GB"/>
              </w:rPr>
              <w:lastRenderedPageBreak/>
              <w:t>Coding (6 lessons)</w:t>
            </w:r>
          </w:p>
          <w:p w14:paraId="36C6DFB4" w14:textId="77777777" w:rsidR="0002620F" w:rsidRDefault="0002620F" w:rsidP="002F3436">
            <w:pPr>
              <w:shd w:val="clear" w:color="auto" w:fill="FFFFFF"/>
              <w:rPr>
                <w:rFonts w:ascii="Century Gothic" w:eastAsia="Times New Roman" w:hAnsi="Century Gothic" w:cs="Arial"/>
                <w:b/>
                <w:color w:val="424242"/>
                <w:sz w:val="20"/>
                <w:szCs w:val="20"/>
                <w:lang w:eastAsia="en-GB"/>
              </w:rPr>
            </w:pPr>
          </w:p>
          <w:p w14:paraId="72715E15" w14:textId="6D349ED6" w:rsidR="0002620F" w:rsidRDefault="0002620F" w:rsidP="002F3436">
            <w:pPr>
              <w:shd w:val="clear" w:color="auto" w:fill="FFFFFF"/>
              <w:rPr>
                <w:rFonts w:ascii="Century Gothic" w:eastAsia="Times New Roman" w:hAnsi="Century Gothic" w:cs="Arial"/>
                <w:b/>
                <w:color w:val="424242"/>
                <w:sz w:val="20"/>
                <w:szCs w:val="20"/>
                <w:u w:val="single"/>
                <w:lang w:eastAsia="en-GB"/>
              </w:rPr>
            </w:pPr>
            <w:r w:rsidRPr="0002620F">
              <w:rPr>
                <w:rFonts w:ascii="Century Gothic" w:eastAsia="Times New Roman" w:hAnsi="Century Gothic" w:cs="Arial"/>
                <w:b/>
                <w:color w:val="424242"/>
                <w:sz w:val="20"/>
                <w:szCs w:val="20"/>
                <w:u w:val="single"/>
                <w:lang w:eastAsia="en-GB"/>
              </w:rPr>
              <w:t>Overview</w:t>
            </w:r>
          </w:p>
          <w:p w14:paraId="16BE6717" w14:textId="322B01F1" w:rsidR="0002620F" w:rsidRPr="0002620F" w:rsidRDefault="0002620F" w:rsidP="002F3436">
            <w:pPr>
              <w:shd w:val="clear" w:color="auto" w:fill="FFFFFF"/>
              <w:rPr>
                <w:rFonts w:ascii="Century Gothic" w:eastAsia="Times New Roman" w:hAnsi="Century Gothic" w:cs="Arial"/>
                <w:b/>
                <w:color w:val="424242"/>
                <w:sz w:val="20"/>
                <w:szCs w:val="20"/>
                <w:u w:val="single"/>
                <w:lang w:eastAsia="en-GB"/>
              </w:rPr>
            </w:pPr>
            <w:r w:rsidRPr="0002620F">
              <w:rPr>
                <w:rFonts w:ascii="Century Gothic" w:hAnsi="Century Gothic" w:cs="Arial"/>
                <w:color w:val="424242"/>
                <w:sz w:val="20"/>
                <w:szCs w:val="20"/>
                <w:shd w:val="clear" w:color="auto" w:fill="FFFFFF"/>
              </w:rPr>
              <w:t>This unit introduces children to coding using the block coding tool, 2Code. Children will explore simple instructions and relate this to code blocks. By the end of this unit, children will be able to make a simple program.</w:t>
            </w:r>
          </w:p>
          <w:p w14:paraId="2B1F5CB7" w14:textId="36F636DE" w:rsidR="0002620F" w:rsidRDefault="0002620F" w:rsidP="002F3436">
            <w:pPr>
              <w:shd w:val="clear" w:color="auto" w:fill="FFFFFF"/>
              <w:rPr>
                <w:rFonts w:ascii="Century Gothic" w:eastAsia="Times New Roman" w:hAnsi="Century Gothic" w:cs="Arial"/>
                <w:b/>
                <w:color w:val="424242"/>
                <w:sz w:val="20"/>
                <w:szCs w:val="20"/>
                <w:u w:val="single"/>
                <w:lang w:eastAsia="en-GB"/>
              </w:rPr>
            </w:pPr>
            <w:r w:rsidRPr="0002620F">
              <w:rPr>
                <w:rFonts w:ascii="Century Gothic" w:eastAsia="Times New Roman" w:hAnsi="Century Gothic" w:cs="Arial"/>
                <w:b/>
                <w:color w:val="424242"/>
                <w:sz w:val="20"/>
                <w:szCs w:val="20"/>
                <w:u w:val="single"/>
                <w:lang w:eastAsia="en-GB"/>
              </w:rPr>
              <w:t>Key Learning</w:t>
            </w:r>
          </w:p>
          <w:p w14:paraId="6784D558"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 xml:space="preserve">To understand that computer programs work by </w:t>
            </w:r>
            <w:r w:rsidRPr="0002620F">
              <w:rPr>
                <w:rFonts w:ascii="Century Gothic" w:eastAsia="Times New Roman" w:hAnsi="Century Gothic" w:cs="Arial"/>
                <w:color w:val="424242"/>
                <w:sz w:val="20"/>
                <w:szCs w:val="20"/>
                <w:lang w:eastAsia="en-GB"/>
              </w:rPr>
              <w:lastRenderedPageBreak/>
              <w:t>following instructions called code.</w:t>
            </w:r>
          </w:p>
          <w:p w14:paraId="6DF98149"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use object and action code blocks to make a computer program.</w:t>
            </w:r>
          </w:p>
          <w:p w14:paraId="17E1B213"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understand what an event is in coding.</w:t>
            </w:r>
          </w:p>
          <w:p w14:paraId="487953C0"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understand the purpose of an output and to be able to ‘read’ code to find out what it does.</w:t>
            </w:r>
          </w:p>
          <w:p w14:paraId="718EC636"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change aspects of the design view.</w:t>
            </w:r>
          </w:p>
          <w:p w14:paraId="7A8265A4" w14:textId="4AB86EF0" w:rsidR="0002620F" w:rsidRPr="0002620F" w:rsidRDefault="0002620F" w:rsidP="002F3436">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plan and make a computer program.</w:t>
            </w:r>
          </w:p>
        </w:tc>
        <w:tc>
          <w:tcPr>
            <w:tcW w:w="1627" w:type="dxa"/>
            <w:gridSpan w:val="3"/>
          </w:tcPr>
          <w:p w14:paraId="6854CBE4" w14:textId="77777777" w:rsidR="002F3436" w:rsidRDefault="0002620F" w:rsidP="002F3436">
            <w:pPr>
              <w:rPr>
                <w:rFonts w:ascii="Century Gothic" w:hAnsi="Century Gothic"/>
                <w:b/>
                <w:sz w:val="20"/>
                <w:szCs w:val="20"/>
              </w:rPr>
            </w:pPr>
            <w:r>
              <w:rPr>
                <w:rFonts w:ascii="Century Gothic" w:hAnsi="Century Gothic"/>
                <w:b/>
                <w:sz w:val="20"/>
                <w:szCs w:val="20"/>
              </w:rPr>
              <w:lastRenderedPageBreak/>
              <w:t>Technology around us (4 lessons)</w:t>
            </w:r>
          </w:p>
          <w:p w14:paraId="73E59382" w14:textId="77777777" w:rsidR="0002620F" w:rsidRDefault="0002620F" w:rsidP="002F3436">
            <w:pPr>
              <w:rPr>
                <w:rFonts w:ascii="Century Gothic" w:hAnsi="Century Gothic"/>
                <w:b/>
                <w:sz w:val="20"/>
                <w:szCs w:val="20"/>
              </w:rPr>
            </w:pPr>
          </w:p>
          <w:p w14:paraId="0039DA7A" w14:textId="1B3CBA30" w:rsidR="0002620F" w:rsidRDefault="0002620F" w:rsidP="002F3436">
            <w:pPr>
              <w:rPr>
                <w:rFonts w:ascii="Century Gothic" w:hAnsi="Century Gothic"/>
                <w:b/>
                <w:sz w:val="20"/>
                <w:szCs w:val="20"/>
                <w:u w:val="single"/>
              </w:rPr>
            </w:pPr>
            <w:r w:rsidRPr="0002620F">
              <w:rPr>
                <w:rFonts w:ascii="Century Gothic" w:hAnsi="Century Gothic"/>
                <w:b/>
                <w:sz w:val="20"/>
                <w:szCs w:val="20"/>
                <w:u w:val="single"/>
              </w:rPr>
              <w:t>Overview</w:t>
            </w:r>
          </w:p>
          <w:p w14:paraId="03BF8FA5" w14:textId="6F8C0D3A" w:rsidR="0002620F" w:rsidRPr="0002620F" w:rsidRDefault="0002620F" w:rsidP="002F3436">
            <w:pPr>
              <w:rPr>
                <w:rFonts w:ascii="Century Gothic" w:hAnsi="Century Gothic"/>
                <w:b/>
                <w:sz w:val="20"/>
                <w:szCs w:val="20"/>
                <w:u w:val="single"/>
              </w:rPr>
            </w:pPr>
            <w:r w:rsidRPr="0002620F">
              <w:rPr>
                <w:rFonts w:ascii="Century Gothic" w:hAnsi="Century Gothic" w:cs="Arial"/>
                <w:color w:val="424242"/>
                <w:sz w:val="20"/>
                <w:szCs w:val="20"/>
                <w:shd w:val="clear" w:color="auto" w:fill="FFFFFF"/>
              </w:rPr>
              <w:t>The focus in this unit is defining and understanding what technology is. Children will relate this to school, home, outside and to its use in the wider world.</w:t>
            </w:r>
          </w:p>
          <w:p w14:paraId="3D0EFCE7" w14:textId="77777777" w:rsidR="0002620F" w:rsidRDefault="0002620F" w:rsidP="002F3436">
            <w:pPr>
              <w:rPr>
                <w:rFonts w:ascii="Century Gothic" w:hAnsi="Century Gothic"/>
                <w:b/>
                <w:sz w:val="20"/>
                <w:szCs w:val="20"/>
                <w:u w:val="single"/>
              </w:rPr>
            </w:pPr>
            <w:r w:rsidRPr="0002620F">
              <w:rPr>
                <w:rFonts w:ascii="Century Gothic" w:hAnsi="Century Gothic"/>
                <w:b/>
                <w:sz w:val="20"/>
                <w:szCs w:val="20"/>
                <w:u w:val="single"/>
              </w:rPr>
              <w:t>Key Learning</w:t>
            </w:r>
          </w:p>
          <w:p w14:paraId="6C46A6BB"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know what the word technology means.</w:t>
            </w:r>
          </w:p>
          <w:p w14:paraId="6D77496B"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know what technology is used in school.</w:t>
            </w:r>
          </w:p>
          <w:p w14:paraId="144886E2"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 xml:space="preserve">To consider the purposes of technology </w:t>
            </w:r>
            <w:r w:rsidRPr="0002620F">
              <w:rPr>
                <w:rFonts w:ascii="Century Gothic" w:eastAsia="Times New Roman" w:hAnsi="Century Gothic" w:cs="Arial"/>
                <w:color w:val="424242"/>
                <w:sz w:val="20"/>
                <w:szCs w:val="20"/>
                <w:lang w:eastAsia="en-GB"/>
              </w:rPr>
              <w:lastRenderedPageBreak/>
              <w:t>used in the wider world.</w:t>
            </w:r>
          </w:p>
          <w:p w14:paraId="3D6B4D11"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understand the safe use of technology devices.</w:t>
            </w:r>
          </w:p>
          <w:p w14:paraId="53D831FB" w14:textId="44BDB67F" w:rsidR="0002620F" w:rsidRDefault="0002620F" w:rsidP="002F3436">
            <w:pPr>
              <w:rPr>
                <w:rFonts w:ascii="Century Gothic" w:hAnsi="Century Gothic"/>
                <w:b/>
                <w:sz w:val="20"/>
                <w:szCs w:val="20"/>
              </w:rPr>
            </w:pPr>
          </w:p>
        </w:tc>
        <w:tc>
          <w:tcPr>
            <w:tcW w:w="1628" w:type="dxa"/>
          </w:tcPr>
          <w:p w14:paraId="3E8D43C9" w14:textId="77777777" w:rsidR="002F3436" w:rsidRDefault="0002620F" w:rsidP="0002620F">
            <w:pPr>
              <w:rPr>
                <w:rFonts w:ascii="Century Gothic" w:hAnsi="Century Gothic"/>
                <w:b/>
                <w:sz w:val="20"/>
                <w:szCs w:val="20"/>
              </w:rPr>
            </w:pPr>
            <w:r>
              <w:rPr>
                <w:rFonts w:ascii="Century Gothic" w:hAnsi="Century Gothic"/>
                <w:b/>
                <w:sz w:val="20"/>
                <w:szCs w:val="20"/>
              </w:rPr>
              <w:lastRenderedPageBreak/>
              <w:t>Making Beats (4 lessons)</w:t>
            </w:r>
          </w:p>
          <w:p w14:paraId="3EBB3F70" w14:textId="77777777" w:rsidR="0002620F" w:rsidRDefault="0002620F" w:rsidP="0002620F">
            <w:pPr>
              <w:rPr>
                <w:rFonts w:ascii="Century Gothic" w:hAnsi="Century Gothic"/>
                <w:sz w:val="20"/>
                <w:szCs w:val="20"/>
              </w:rPr>
            </w:pPr>
          </w:p>
          <w:p w14:paraId="10E21594" w14:textId="65A40105" w:rsidR="0002620F" w:rsidRDefault="0002620F" w:rsidP="0002620F">
            <w:pPr>
              <w:rPr>
                <w:rFonts w:ascii="Century Gothic" w:hAnsi="Century Gothic"/>
                <w:b/>
                <w:sz w:val="20"/>
                <w:szCs w:val="20"/>
                <w:u w:val="single"/>
              </w:rPr>
            </w:pPr>
            <w:r w:rsidRPr="0002620F">
              <w:rPr>
                <w:rFonts w:ascii="Century Gothic" w:hAnsi="Century Gothic"/>
                <w:b/>
                <w:sz w:val="20"/>
                <w:szCs w:val="20"/>
                <w:u w:val="single"/>
              </w:rPr>
              <w:t>Overview</w:t>
            </w:r>
          </w:p>
          <w:p w14:paraId="5FC81393" w14:textId="19545A46" w:rsidR="0002620F" w:rsidRPr="0002620F" w:rsidRDefault="0002620F" w:rsidP="0002620F">
            <w:pPr>
              <w:rPr>
                <w:rFonts w:ascii="Century Gothic" w:hAnsi="Century Gothic"/>
                <w:b/>
                <w:sz w:val="20"/>
                <w:szCs w:val="20"/>
                <w:u w:val="single"/>
              </w:rPr>
            </w:pPr>
            <w:r w:rsidRPr="0002620F">
              <w:rPr>
                <w:rFonts w:ascii="Century Gothic" w:hAnsi="Century Gothic" w:cs="Arial"/>
                <w:color w:val="424242"/>
                <w:sz w:val="20"/>
                <w:szCs w:val="20"/>
                <w:shd w:val="clear" w:color="auto" w:fill="FFFFFF"/>
              </w:rPr>
              <w:t>This unit introduces digital music. Children will use the tools 2Explore and 2Beat to make their own digital music.</w:t>
            </w:r>
          </w:p>
          <w:p w14:paraId="3765220B" w14:textId="77777777" w:rsidR="0002620F" w:rsidRDefault="0002620F" w:rsidP="0002620F">
            <w:pPr>
              <w:rPr>
                <w:rFonts w:ascii="Century Gothic" w:hAnsi="Century Gothic"/>
                <w:b/>
                <w:sz w:val="20"/>
                <w:szCs w:val="20"/>
                <w:u w:val="single"/>
              </w:rPr>
            </w:pPr>
            <w:r w:rsidRPr="0002620F">
              <w:rPr>
                <w:rFonts w:ascii="Century Gothic" w:hAnsi="Century Gothic"/>
                <w:b/>
                <w:sz w:val="20"/>
                <w:szCs w:val="20"/>
                <w:u w:val="single"/>
              </w:rPr>
              <w:t>Key Learning</w:t>
            </w:r>
          </w:p>
          <w:p w14:paraId="2783E590"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compare music made using computers and music played by real instruments.</w:t>
            </w:r>
          </w:p>
          <w:p w14:paraId="0A0A9916"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t>To explore mixing the sounds of different instruments using the 2Beat tool.</w:t>
            </w:r>
          </w:p>
          <w:p w14:paraId="539F9750" w14:textId="77777777" w:rsidR="0002620F" w:rsidRPr="0002620F" w:rsidRDefault="0002620F" w:rsidP="0002620F">
            <w:pPr>
              <w:shd w:val="clear" w:color="auto" w:fill="FFFFFF"/>
              <w:rPr>
                <w:rFonts w:ascii="Century Gothic" w:eastAsia="Times New Roman" w:hAnsi="Century Gothic" w:cs="Arial"/>
                <w:color w:val="424242"/>
                <w:sz w:val="20"/>
                <w:szCs w:val="20"/>
                <w:lang w:eastAsia="en-GB"/>
              </w:rPr>
            </w:pPr>
            <w:r w:rsidRPr="0002620F">
              <w:rPr>
                <w:rFonts w:ascii="Century Gothic" w:eastAsia="Times New Roman" w:hAnsi="Century Gothic" w:cs="Arial"/>
                <w:color w:val="424242"/>
                <w:sz w:val="20"/>
                <w:szCs w:val="20"/>
                <w:lang w:eastAsia="en-GB"/>
              </w:rPr>
              <w:lastRenderedPageBreak/>
              <w:t>To compose a tune to match a picture of a scene.</w:t>
            </w:r>
          </w:p>
          <w:p w14:paraId="2C7CCC5A" w14:textId="77777777" w:rsidR="0002620F" w:rsidRPr="0002620F" w:rsidRDefault="0002620F" w:rsidP="0002620F">
            <w:pPr>
              <w:shd w:val="clear" w:color="auto" w:fill="FFFFFF"/>
              <w:rPr>
                <w:rFonts w:ascii="Arial" w:eastAsia="Times New Roman" w:hAnsi="Arial" w:cs="Arial"/>
                <w:color w:val="424242"/>
                <w:lang w:eastAsia="en-GB"/>
              </w:rPr>
            </w:pPr>
            <w:r w:rsidRPr="0002620F">
              <w:rPr>
                <w:rFonts w:ascii="Century Gothic" w:eastAsia="Times New Roman" w:hAnsi="Century Gothic" w:cs="Arial"/>
                <w:color w:val="424242"/>
                <w:sz w:val="20"/>
                <w:szCs w:val="20"/>
                <w:lang w:eastAsia="en-GB"/>
              </w:rPr>
              <w:t>To compose a beat to match a picture of a scene</w:t>
            </w:r>
            <w:r w:rsidRPr="0002620F">
              <w:rPr>
                <w:rFonts w:ascii="Arial" w:eastAsia="Times New Roman" w:hAnsi="Arial" w:cs="Arial"/>
                <w:color w:val="424242"/>
                <w:lang w:eastAsia="en-GB"/>
              </w:rPr>
              <w:t>.</w:t>
            </w:r>
          </w:p>
          <w:p w14:paraId="0933CF54" w14:textId="5417FD81" w:rsidR="0002620F" w:rsidRPr="0002620F" w:rsidRDefault="0002620F" w:rsidP="0002620F">
            <w:pPr>
              <w:rPr>
                <w:rFonts w:ascii="Century Gothic" w:hAnsi="Century Gothic"/>
                <w:sz w:val="20"/>
                <w:szCs w:val="20"/>
              </w:rPr>
            </w:pPr>
          </w:p>
        </w:tc>
      </w:tr>
      <w:tr w:rsidR="00760D2B" w:rsidRPr="00E247B4" w14:paraId="14706D30" w14:textId="77777777" w:rsidTr="002646D7">
        <w:trPr>
          <w:trHeight w:val="2229"/>
        </w:trPr>
        <w:tc>
          <w:tcPr>
            <w:tcW w:w="2122" w:type="dxa"/>
            <w:shd w:val="clear" w:color="auto" w:fill="BFBFBF" w:themeFill="background1" w:themeFillShade="BF"/>
          </w:tcPr>
          <w:p w14:paraId="1E431340" w14:textId="77777777" w:rsidR="00760D2B" w:rsidRPr="00760D2B" w:rsidRDefault="00760D2B" w:rsidP="00DF42B1">
            <w:pPr>
              <w:pStyle w:val="NoSpacing"/>
              <w:jc w:val="center"/>
              <w:rPr>
                <w:rFonts w:ascii="Century Gothic" w:hAnsi="Century Gothic"/>
                <w:b/>
                <w:i/>
                <w:sz w:val="20"/>
                <w:szCs w:val="20"/>
                <w:highlight w:val="magenta"/>
              </w:rPr>
            </w:pPr>
            <w:r w:rsidRPr="0098179D">
              <w:rPr>
                <w:rFonts w:ascii="Century Gothic" w:hAnsi="Century Gothic"/>
                <w:b/>
                <w:i/>
                <w:sz w:val="20"/>
                <w:szCs w:val="20"/>
              </w:rPr>
              <w:lastRenderedPageBreak/>
              <w:t>PSHE</w:t>
            </w:r>
          </w:p>
        </w:tc>
        <w:tc>
          <w:tcPr>
            <w:tcW w:w="2452" w:type="dxa"/>
            <w:gridSpan w:val="3"/>
            <w:shd w:val="clear" w:color="auto" w:fill="auto"/>
          </w:tcPr>
          <w:p w14:paraId="3F8EE0EC" w14:textId="77777777" w:rsidR="00760D2B" w:rsidRPr="00760D2B" w:rsidRDefault="00760D2B" w:rsidP="00760D2B">
            <w:pPr>
              <w:rPr>
                <w:rFonts w:ascii="Century Gothic" w:hAnsi="Century Gothic"/>
                <w:b/>
                <w:sz w:val="20"/>
                <w:szCs w:val="20"/>
              </w:rPr>
            </w:pPr>
            <w:r w:rsidRPr="00760D2B">
              <w:rPr>
                <w:rFonts w:ascii="Century Gothic" w:hAnsi="Century Gothic"/>
                <w:b/>
                <w:sz w:val="20"/>
                <w:szCs w:val="20"/>
              </w:rPr>
              <w:t>My Healthy self: How can we look after our emotions?</w:t>
            </w:r>
          </w:p>
          <w:p w14:paraId="24732A31" w14:textId="77777777" w:rsidR="00760D2B" w:rsidRDefault="00760D2B" w:rsidP="00760D2B">
            <w:pPr>
              <w:rPr>
                <w:rFonts w:ascii="Century Gothic" w:hAnsi="Century Gothic"/>
                <w:sz w:val="20"/>
                <w:szCs w:val="20"/>
              </w:rPr>
            </w:pPr>
          </w:p>
          <w:p w14:paraId="70B30042" w14:textId="1039C7D2" w:rsidR="00760D2B" w:rsidRPr="00760D2B" w:rsidRDefault="00760D2B" w:rsidP="00760D2B">
            <w:pPr>
              <w:rPr>
                <w:rFonts w:ascii="Century Gothic" w:hAnsi="Century Gothic"/>
                <w:sz w:val="20"/>
                <w:szCs w:val="20"/>
              </w:rPr>
            </w:pPr>
            <w:r w:rsidRPr="00760D2B">
              <w:rPr>
                <w:rFonts w:ascii="Century Gothic" w:hAnsi="Century Gothic" w:cs="Arial"/>
                <w:color w:val="394658"/>
                <w:sz w:val="20"/>
                <w:szCs w:val="20"/>
                <w:shd w:val="clear" w:color="auto" w:fill="FFFFFF"/>
              </w:rPr>
              <w:t xml:space="preserve">Recognising and naming a range of emotions, pupils learn to identify facial and body clues linked to feelings. They explore what helps them feel calm and happy, understand the importance of rest and </w:t>
            </w:r>
            <w:r w:rsidRPr="00760D2B">
              <w:rPr>
                <w:rFonts w:ascii="Century Gothic" w:hAnsi="Century Gothic" w:cs="Arial"/>
                <w:color w:val="394658"/>
                <w:sz w:val="20"/>
                <w:szCs w:val="20"/>
                <w:shd w:val="clear" w:color="auto" w:fill="FFFFFF"/>
              </w:rPr>
              <w:lastRenderedPageBreak/>
              <w:t>enjoyable activities, and practise simple strategies for managing different emotions.</w:t>
            </w:r>
          </w:p>
        </w:tc>
        <w:tc>
          <w:tcPr>
            <w:tcW w:w="2170" w:type="dxa"/>
            <w:gridSpan w:val="3"/>
            <w:shd w:val="clear" w:color="auto" w:fill="auto"/>
          </w:tcPr>
          <w:p w14:paraId="13217D78" w14:textId="77777777" w:rsidR="00760D2B" w:rsidRPr="00760D2B" w:rsidRDefault="00760D2B" w:rsidP="00760D2B">
            <w:pPr>
              <w:rPr>
                <w:rFonts w:ascii="Century Gothic" w:hAnsi="Century Gothic"/>
                <w:b/>
                <w:sz w:val="20"/>
                <w:szCs w:val="20"/>
              </w:rPr>
            </w:pPr>
            <w:r w:rsidRPr="00760D2B">
              <w:rPr>
                <w:rFonts w:ascii="Century Gothic" w:hAnsi="Century Gothic"/>
                <w:b/>
                <w:sz w:val="20"/>
                <w:szCs w:val="20"/>
              </w:rPr>
              <w:lastRenderedPageBreak/>
              <w:t>Connecting with others: How can I help myself and others feel happy and safe?</w:t>
            </w:r>
          </w:p>
          <w:p w14:paraId="087D9147" w14:textId="77777777" w:rsidR="00760D2B" w:rsidRDefault="00760D2B" w:rsidP="00760D2B">
            <w:pPr>
              <w:rPr>
                <w:rFonts w:ascii="Century Gothic" w:hAnsi="Century Gothic"/>
                <w:sz w:val="20"/>
                <w:szCs w:val="20"/>
              </w:rPr>
            </w:pPr>
          </w:p>
          <w:p w14:paraId="1E1DCA7B" w14:textId="5FAE2C91" w:rsidR="00760D2B" w:rsidRPr="00760D2B" w:rsidRDefault="00760D2B" w:rsidP="00760D2B">
            <w:pPr>
              <w:rPr>
                <w:rFonts w:ascii="Century Gothic" w:hAnsi="Century Gothic"/>
                <w:sz w:val="20"/>
                <w:szCs w:val="20"/>
              </w:rPr>
            </w:pPr>
            <w:r w:rsidRPr="00760D2B">
              <w:rPr>
                <w:rFonts w:ascii="Century Gothic" w:hAnsi="Century Gothic" w:cs="Arial"/>
                <w:color w:val="394658"/>
                <w:sz w:val="20"/>
                <w:szCs w:val="20"/>
                <w:shd w:val="clear" w:color="auto" w:fill="FFFFFF"/>
              </w:rPr>
              <w:t xml:space="preserve">Identifying what makes them and others special, pupils learn how friends, family and classmates can help and support each other. They </w:t>
            </w:r>
            <w:r w:rsidRPr="00760D2B">
              <w:rPr>
                <w:rFonts w:ascii="Century Gothic" w:hAnsi="Century Gothic" w:cs="Arial"/>
                <w:color w:val="394658"/>
                <w:sz w:val="20"/>
                <w:szCs w:val="20"/>
                <w:shd w:val="clear" w:color="auto" w:fill="FFFFFF"/>
              </w:rPr>
              <w:lastRenderedPageBreak/>
              <w:t>explore how respect is shown through behaviour in different situations and identify simple strategies for managing disagreements in families and friendships.</w:t>
            </w:r>
          </w:p>
        </w:tc>
        <w:tc>
          <w:tcPr>
            <w:tcW w:w="2170" w:type="dxa"/>
            <w:gridSpan w:val="3"/>
            <w:shd w:val="clear" w:color="auto" w:fill="auto"/>
          </w:tcPr>
          <w:p w14:paraId="382D6D4E" w14:textId="77777777" w:rsidR="00760D2B" w:rsidRDefault="0098179D" w:rsidP="00760D2B">
            <w:pPr>
              <w:rPr>
                <w:rFonts w:ascii="Century Gothic" w:hAnsi="Century Gothic"/>
                <w:b/>
                <w:sz w:val="20"/>
                <w:szCs w:val="20"/>
              </w:rPr>
            </w:pPr>
            <w:r w:rsidRPr="0098179D">
              <w:rPr>
                <w:rFonts w:ascii="Century Gothic" w:hAnsi="Century Gothic"/>
                <w:b/>
                <w:sz w:val="20"/>
                <w:szCs w:val="20"/>
              </w:rPr>
              <w:lastRenderedPageBreak/>
              <w:t>The online world: How do we spend time online?</w:t>
            </w:r>
          </w:p>
          <w:p w14:paraId="0BBD93A4" w14:textId="77777777" w:rsidR="0098179D" w:rsidRDefault="0098179D" w:rsidP="00760D2B">
            <w:pPr>
              <w:rPr>
                <w:rFonts w:ascii="Century Gothic" w:hAnsi="Century Gothic"/>
                <w:b/>
                <w:sz w:val="20"/>
                <w:szCs w:val="20"/>
              </w:rPr>
            </w:pPr>
          </w:p>
          <w:p w14:paraId="77ED96BD" w14:textId="1EED59BA" w:rsidR="0098179D" w:rsidRPr="0098179D" w:rsidRDefault="0098179D" w:rsidP="00760D2B">
            <w:pPr>
              <w:rPr>
                <w:rFonts w:ascii="Century Gothic" w:hAnsi="Century Gothic"/>
                <w:b/>
                <w:sz w:val="20"/>
                <w:szCs w:val="20"/>
              </w:rPr>
            </w:pPr>
            <w:r w:rsidRPr="0098179D">
              <w:rPr>
                <w:rFonts w:ascii="Century Gothic" w:hAnsi="Century Gothic" w:cs="Arial"/>
                <w:color w:val="394658"/>
                <w:sz w:val="20"/>
                <w:szCs w:val="20"/>
                <w:shd w:val="clear" w:color="auto" w:fill="FFFFFF"/>
              </w:rPr>
              <w:t xml:space="preserve">Understanding how to stay safe and respectful online and recognising the different ways people use the internet in everyday life. Pupils compare online and offline activities, explore </w:t>
            </w:r>
            <w:r w:rsidRPr="0098179D">
              <w:rPr>
                <w:rFonts w:ascii="Century Gothic" w:hAnsi="Century Gothic" w:cs="Arial"/>
                <w:color w:val="394658"/>
                <w:sz w:val="20"/>
                <w:szCs w:val="20"/>
                <w:shd w:val="clear" w:color="auto" w:fill="FFFFFF"/>
              </w:rPr>
              <w:lastRenderedPageBreak/>
              <w:t>appropriate online behaviour and identify strategies for staying safe and responding to unsuitable content.</w:t>
            </w:r>
          </w:p>
        </w:tc>
        <w:tc>
          <w:tcPr>
            <w:tcW w:w="2169" w:type="dxa"/>
            <w:gridSpan w:val="3"/>
            <w:shd w:val="clear" w:color="auto" w:fill="auto"/>
          </w:tcPr>
          <w:p w14:paraId="3DE00062" w14:textId="77777777" w:rsidR="00760D2B" w:rsidRDefault="0098179D" w:rsidP="00760D2B">
            <w:pPr>
              <w:rPr>
                <w:rFonts w:ascii="Century Gothic" w:hAnsi="Century Gothic"/>
                <w:b/>
                <w:sz w:val="20"/>
                <w:szCs w:val="20"/>
              </w:rPr>
            </w:pPr>
            <w:r w:rsidRPr="0098179D">
              <w:rPr>
                <w:rFonts w:ascii="Century Gothic" w:hAnsi="Century Gothic"/>
                <w:b/>
                <w:sz w:val="20"/>
                <w:szCs w:val="20"/>
              </w:rPr>
              <w:lastRenderedPageBreak/>
              <w:t>Citizenship: How can I help others and the environment?</w:t>
            </w:r>
          </w:p>
          <w:p w14:paraId="7C270A52" w14:textId="77777777" w:rsidR="0098179D" w:rsidRDefault="0098179D" w:rsidP="00760D2B">
            <w:pPr>
              <w:rPr>
                <w:rFonts w:ascii="Century Gothic" w:hAnsi="Century Gothic"/>
                <w:b/>
                <w:sz w:val="20"/>
                <w:szCs w:val="20"/>
              </w:rPr>
            </w:pPr>
          </w:p>
          <w:p w14:paraId="5BA17480" w14:textId="77777777" w:rsidR="0098179D" w:rsidRPr="0098179D" w:rsidRDefault="0098179D" w:rsidP="0098179D">
            <w:pPr>
              <w:pStyle w:val="NormalWeb"/>
              <w:shd w:val="clear" w:color="auto" w:fill="FFFFFF"/>
              <w:spacing w:before="0" w:beforeAutospacing="0" w:after="0" w:afterAutospacing="0"/>
              <w:rPr>
                <w:rFonts w:ascii="Century Gothic" w:hAnsi="Century Gothic" w:cs="Segoe UI"/>
                <w:color w:val="212529"/>
                <w:sz w:val="20"/>
                <w:szCs w:val="20"/>
              </w:rPr>
            </w:pPr>
            <w:r w:rsidRPr="0098179D">
              <w:rPr>
                <w:rFonts w:ascii="Century Gothic" w:hAnsi="Century Gothic" w:cs="Segoe UI"/>
                <w:color w:val="212529"/>
                <w:sz w:val="20"/>
                <w:szCs w:val="20"/>
              </w:rPr>
              <w:t xml:space="preserve">Learning how people can care for others and the environment through exploring the needs of babies, young children and pets, alongside ways to </w:t>
            </w:r>
            <w:r w:rsidRPr="0098179D">
              <w:rPr>
                <w:rFonts w:ascii="Century Gothic" w:hAnsi="Century Gothic" w:cs="Segoe UI"/>
                <w:color w:val="212529"/>
                <w:sz w:val="20"/>
                <w:szCs w:val="20"/>
              </w:rPr>
              <w:lastRenderedPageBreak/>
              <w:t>improve their school and local area. Pupils investigate how rules help communities stay safe, happy and fair, and consider how they can make a positive contribution to the world around them.</w:t>
            </w:r>
          </w:p>
          <w:p w14:paraId="70BCCA7E" w14:textId="557B743C" w:rsidR="0098179D" w:rsidRPr="0098179D" w:rsidRDefault="0098179D" w:rsidP="00760D2B">
            <w:pPr>
              <w:rPr>
                <w:rFonts w:ascii="Century Gothic" w:hAnsi="Century Gothic"/>
                <w:b/>
                <w:sz w:val="20"/>
                <w:szCs w:val="20"/>
              </w:rPr>
            </w:pPr>
          </w:p>
        </w:tc>
        <w:tc>
          <w:tcPr>
            <w:tcW w:w="2170" w:type="dxa"/>
            <w:gridSpan w:val="3"/>
            <w:shd w:val="clear" w:color="auto" w:fill="auto"/>
          </w:tcPr>
          <w:p w14:paraId="353A0EA9" w14:textId="77777777" w:rsidR="00760D2B" w:rsidRDefault="0098179D" w:rsidP="00760D2B">
            <w:pPr>
              <w:rPr>
                <w:rFonts w:ascii="Century Gothic" w:hAnsi="Century Gothic"/>
                <w:b/>
                <w:sz w:val="20"/>
                <w:szCs w:val="20"/>
              </w:rPr>
            </w:pPr>
            <w:r w:rsidRPr="0098179D">
              <w:rPr>
                <w:rFonts w:ascii="Century Gothic" w:hAnsi="Century Gothic"/>
                <w:b/>
                <w:sz w:val="20"/>
                <w:szCs w:val="20"/>
              </w:rPr>
              <w:lastRenderedPageBreak/>
              <w:t>Health protection: How can I protect myself and others in daily life?</w:t>
            </w:r>
          </w:p>
          <w:p w14:paraId="3762B673" w14:textId="77777777" w:rsidR="0098179D" w:rsidRDefault="0098179D" w:rsidP="00760D2B">
            <w:pPr>
              <w:rPr>
                <w:rFonts w:ascii="Century Gothic" w:hAnsi="Century Gothic"/>
                <w:b/>
                <w:sz w:val="20"/>
                <w:szCs w:val="20"/>
              </w:rPr>
            </w:pPr>
          </w:p>
          <w:p w14:paraId="3CA48630" w14:textId="77777777" w:rsidR="0098179D" w:rsidRPr="0098179D" w:rsidRDefault="0098179D" w:rsidP="0098179D">
            <w:pPr>
              <w:pStyle w:val="NormalWeb"/>
              <w:shd w:val="clear" w:color="auto" w:fill="FFFFFF"/>
              <w:spacing w:before="0" w:beforeAutospacing="0" w:after="0" w:afterAutospacing="0"/>
              <w:rPr>
                <w:rFonts w:ascii="Century Gothic" w:hAnsi="Century Gothic" w:cs="Segoe UI"/>
                <w:color w:val="212529"/>
                <w:sz w:val="20"/>
                <w:szCs w:val="20"/>
              </w:rPr>
            </w:pPr>
            <w:r w:rsidRPr="0098179D">
              <w:rPr>
                <w:rFonts w:ascii="Century Gothic" w:hAnsi="Century Gothic" w:cs="Segoe UI"/>
                <w:color w:val="212529"/>
                <w:sz w:val="20"/>
                <w:szCs w:val="20"/>
              </w:rPr>
              <w:t xml:space="preserve">Exploring illnesses and injuries, understanding the roles of different healthcare workers in prevention and treatment and practising how to get medical </w:t>
            </w:r>
            <w:r w:rsidRPr="0098179D">
              <w:rPr>
                <w:rFonts w:ascii="Century Gothic" w:hAnsi="Century Gothic" w:cs="Segoe UI"/>
                <w:color w:val="212529"/>
                <w:sz w:val="20"/>
                <w:szCs w:val="20"/>
              </w:rPr>
              <w:lastRenderedPageBreak/>
              <w:t>help. Pupils investigate how germs spread, practise ways to reduce the risk of illness and learn when and how to seek help in an emergency.</w:t>
            </w:r>
          </w:p>
          <w:p w14:paraId="15B12B1A" w14:textId="0F512770" w:rsidR="0098179D" w:rsidRPr="0098179D" w:rsidRDefault="0098179D" w:rsidP="00760D2B">
            <w:pPr>
              <w:rPr>
                <w:rFonts w:ascii="Century Gothic" w:hAnsi="Century Gothic"/>
                <w:b/>
                <w:sz w:val="20"/>
                <w:szCs w:val="20"/>
              </w:rPr>
            </w:pPr>
          </w:p>
        </w:tc>
        <w:tc>
          <w:tcPr>
            <w:tcW w:w="2170" w:type="dxa"/>
            <w:gridSpan w:val="2"/>
            <w:shd w:val="clear" w:color="auto" w:fill="auto"/>
          </w:tcPr>
          <w:p w14:paraId="7F0BF313" w14:textId="77777777" w:rsidR="00760D2B" w:rsidRDefault="0098179D" w:rsidP="00760D2B">
            <w:pPr>
              <w:rPr>
                <w:rFonts w:ascii="Century Gothic" w:hAnsi="Century Gothic"/>
                <w:b/>
                <w:sz w:val="20"/>
                <w:szCs w:val="20"/>
              </w:rPr>
            </w:pPr>
            <w:r w:rsidRPr="0098179D">
              <w:rPr>
                <w:rFonts w:ascii="Century Gothic" w:hAnsi="Century Gothic"/>
                <w:b/>
                <w:sz w:val="20"/>
                <w:szCs w:val="20"/>
              </w:rPr>
              <w:lastRenderedPageBreak/>
              <w:t>Staying safe: How can I stay safe?</w:t>
            </w:r>
          </w:p>
          <w:p w14:paraId="26DD7F7F" w14:textId="77777777" w:rsidR="0098179D" w:rsidRDefault="0098179D" w:rsidP="00760D2B">
            <w:pPr>
              <w:rPr>
                <w:rFonts w:ascii="Century Gothic" w:hAnsi="Century Gothic"/>
                <w:b/>
                <w:sz w:val="20"/>
                <w:szCs w:val="20"/>
              </w:rPr>
            </w:pPr>
          </w:p>
          <w:p w14:paraId="08C1F8BF" w14:textId="302D7DFF" w:rsidR="0098179D" w:rsidRPr="0098179D" w:rsidRDefault="0098179D" w:rsidP="00760D2B">
            <w:pPr>
              <w:rPr>
                <w:rFonts w:ascii="Century Gothic" w:hAnsi="Century Gothic"/>
                <w:b/>
                <w:sz w:val="20"/>
                <w:szCs w:val="20"/>
              </w:rPr>
            </w:pPr>
            <w:r w:rsidRPr="0098179D">
              <w:rPr>
                <w:rFonts w:ascii="Century Gothic" w:hAnsi="Century Gothic" w:cs="Arial"/>
                <w:color w:val="394658"/>
                <w:sz w:val="20"/>
                <w:szCs w:val="20"/>
                <w:shd w:val="clear" w:color="auto" w:fill="FFFFFF"/>
              </w:rPr>
              <w:t xml:space="preserve">Recognising how rules help to keep people safe by identifying everyday hazards and understanding situations that could cause harm. Pupils explore ways to stay safe around roads and </w:t>
            </w:r>
            <w:r w:rsidRPr="0098179D">
              <w:rPr>
                <w:rFonts w:ascii="Century Gothic" w:hAnsi="Century Gothic" w:cs="Arial"/>
                <w:color w:val="394658"/>
                <w:sz w:val="20"/>
                <w:szCs w:val="20"/>
                <w:shd w:val="clear" w:color="auto" w:fill="FFFFFF"/>
              </w:rPr>
              <w:lastRenderedPageBreak/>
              <w:t>potentially dangerous items, recognise body clues that signal a problem and learn how to seek help from a trusted adult when needed.</w:t>
            </w:r>
          </w:p>
        </w:tc>
      </w:tr>
      <w:tr w:rsidR="00DF42B1" w:rsidRPr="00E247B4" w14:paraId="240A6F3E" w14:textId="77777777" w:rsidTr="002646D7">
        <w:tc>
          <w:tcPr>
            <w:tcW w:w="2122" w:type="dxa"/>
            <w:shd w:val="clear" w:color="auto" w:fill="BFBFBF" w:themeFill="background1" w:themeFillShade="BF"/>
          </w:tcPr>
          <w:p w14:paraId="38198DF3" w14:textId="77777777" w:rsidR="00DF42B1" w:rsidRPr="00760D2B" w:rsidRDefault="00DF42B1" w:rsidP="00DF42B1">
            <w:pPr>
              <w:pStyle w:val="NoSpacing"/>
              <w:jc w:val="center"/>
              <w:rPr>
                <w:rFonts w:ascii="Century Gothic" w:hAnsi="Century Gothic"/>
                <w:b/>
                <w:i/>
                <w:sz w:val="20"/>
                <w:szCs w:val="20"/>
                <w:highlight w:val="magenta"/>
              </w:rPr>
            </w:pPr>
            <w:r w:rsidRPr="0098179D">
              <w:rPr>
                <w:rFonts w:ascii="Century Gothic" w:hAnsi="Century Gothic"/>
                <w:b/>
                <w:i/>
                <w:sz w:val="20"/>
                <w:szCs w:val="20"/>
              </w:rPr>
              <w:lastRenderedPageBreak/>
              <w:t>RE</w:t>
            </w:r>
          </w:p>
        </w:tc>
        <w:tc>
          <w:tcPr>
            <w:tcW w:w="1961" w:type="dxa"/>
            <w:gridSpan w:val="2"/>
            <w:shd w:val="clear" w:color="auto" w:fill="auto"/>
          </w:tcPr>
          <w:p w14:paraId="47677001" w14:textId="77777777" w:rsidR="00DF42B1" w:rsidRPr="00E247B4" w:rsidRDefault="00DF42B1" w:rsidP="00DF42B1">
            <w:pPr>
              <w:jc w:val="center"/>
              <w:rPr>
                <w:rFonts w:ascii="Century Gothic" w:hAnsi="Century Gothic"/>
                <w:sz w:val="20"/>
                <w:szCs w:val="20"/>
              </w:rPr>
            </w:pPr>
            <w:r w:rsidRPr="00E247B4">
              <w:rPr>
                <w:rFonts w:ascii="Century Gothic" w:hAnsi="Century Gothic"/>
                <w:b/>
                <w:sz w:val="20"/>
                <w:szCs w:val="20"/>
              </w:rPr>
              <w:t>Christianity</w:t>
            </w:r>
            <w:r w:rsidRPr="00E247B4">
              <w:rPr>
                <w:rFonts w:ascii="Century Gothic" w:hAnsi="Century Gothic"/>
                <w:sz w:val="20"/>
                <w:szCs w:val="20"/>
              </w:rPr>
              <w:t xml:space="preserve"> – </w:t>
            </w:r>
            <w:r w:rsidRPr="00E247B4">
              <w:rPr>
                <w:rFonts w:ascii="Century Gothic" w:hAnsi="Century Gothic"/>
                <w:b/>
                <w:color w:val="00B050"/>
                <w:sz w:val="20"/>
                <w:szCs w:val="20"/>
              </w:rPr>
              <w:t>Why do Christians call God ‘creator’?</w:t>
            </w:r>
          </w:p>
          <w:p w14:paraId="1E6DC039" w14:textId="77777777" w:rsidR="00C2636D" w:rsidRPr="00C2636D" w:rsidRDefault="00C2636D" w:rsidP="00C2636D">
            <w:pPr>
              <w:spacing w:line="300" w:lineRule="atLeast"/>
              <w:rPr>
                <w:rFonts w:ascii="Century Gothic" w:eastAsia="Times New Roman" w:hAnsi="Century Gothic" w:cs="Segoe UI"/>
                <w:sz w:val="20"/>
                <w:szCs w:val="20"/>
                <w:lang w:eastAsia="en-GB"/>
              </w:rPr>
            </w:pPr>
            <w:r w:rsidRPr="00C2636D">
              <w:rPr>
                <w:rFonts w:ascii="Century Gothic" w:eastAsia="Times New Roman" w:hAnsi="Century Gothic" w:cs="Segoe UI"/>
                <w:sz w:val="20"/>
                <w:szCs w:val="20"/>
                <w:lang w:eastAsia="en-GB"/>
              </w:rPr>
              <w:t>focuses on helping pupils understand the Christian belief that God created the world, exploring creation stories and encouraging children to reflect on why creation is important to Christians.</w:t>
            </w:r>
          </w:p>
          <w:p w14:paraId="5AB48C90" w14:textId="77777777" w:rsidR="00DF42B1" w:rsidRPr="00E247B4" w:rsidRDefault="00DF42B1" w:rsidP="00DF42B1">
            <w:pPr>
              <w:rPr>
                <w:rFonts w:ascii="Century Gothic" w:hAnsi="Century Gothic"/>
                <w:sz w:val="20"/>
                <w:szCs w:val="20"/>
              </w:rPr>
            </w:pPr>
          </w:p>
        </w:tc>
        <w:tc>
          <w:tcPr>
            <w:tcW w:w="2268" w:type="dxa"/>
            <w:gridSpan w:val="3"/>
            <w:shd w:val="clear" w:color="auto" w:fill="auto"/>
          </w:tcPr>
          <w:p w14:paraId="5B8149B3" w14:textId="77777777" w:rsidR="00DF42B1" w:rsidRPr="00E247B4" w:rsidRDefault="00DF42B1" w:rsidP="00DF42B1">
            <w:pPr>
              <w:jc w:val="center"/>
              <w:rPr>
                <w:rFonts w:ascii="Century Gothic" w:hAnsi="Century Gothic"/>
                <w:sz w:val="20"/>
                <w:szCs w:val="20"/>
              </w:rPr>
            </w:pPr>
            <w:r w:rsidRPr="00E247B4">
              <w:rPr>
                <w:rFonts w:ascii="Century Gothic" w:hAnsi="Century Gothic"/>
                <w:b/>
                <w:sz w:val="20"/>
                <w:szCs w:val="20"/>
              </w:rPr>
              <w:t>Christianity</w:t>
            </w:r>
            <w:r w:rsidRPr="00E247B4">
              <w:rPr>
                <w:rFonts w:ascii="Century Gothic" w:hAnsi="Century Gothic"/>
                <w:sz w:val="20"/>
                <w:szCs w:val="20"/>
              </w:rPr>
              <w:t xml:space="preserve"> – </w:t>
            </w:r>
            <w:r w:rsidRPr="00E247B4">
              <w:rPr>
                <w:rFonts w:ascii="Century Gothic" w:hAnsi="Century Gothic"/>
                <w:b/>
                <w:color w:val="00B050"/>
                <w:sz w:val="20"/>
                <w:szCs w:val="20"/>
              </w:rPr>
              <w:t>What is the ‘Nativity’ and why is it important to Christians?</w:t>
            </w:r>
          </w:p>
          <w:p w14:paraId="4D62CFD3" w14:textId="62CBC2DE" w:rsidR="00C2636D" w:rsidRPr="00C2636D" w:rsidRDefault="00C2636D" w:rsidP="00C2636D">
            <w:pPr>
              <w:spacing w:line="300" w:lineRule="atLeast"/>
              <w:rPr>
                <w:rFonts w:ascii="Century Gothic" w:eastAsia="Times New Roman" w:hAnsi="Century Gothic" w:cs="Segoe UI"/>
                <w:sz w:val="20"/>
                <w:szCs w:val="20"/>
                <w:lang w:eastAsia="en-GB"/>
              </w:rPr>
            </w:pPr>
            <w:r w:rsidRPr="00C2636D">
              <w:rPr>
                <w:rFonts w:ascii="Century Gothic" w:eastAsia="Times New Roman" w:hAnsi="Century Gothic" w:cs="Segoe UI"/>
                <w:sz w:val="20"/>
                <w:szCs w:val="20"/>
                <w:lang w:eastAsia="en-GB"/>
              </w:rPr>
              <w:t>focuses on helping pupils understand the story of Jesus’ birth and why Christians believe the Nativity is an important part of celebrating Christmas and God’s gift to the world.</w:t>
            </w:r>
          </w:p>
          <w:p w14:paraId="09F54C9F" w14:textId="77777777" w:rsidR="00DF42B1" w:rsidRPr="00E247B4" w:rsidRDefault="00DF42B1" w:rsidP="00DF42B1">
            <w:pPr>
              <w:jc w:val="center"/>
              <w:rPr>
                <w:rFonts w:ascii="Century Gothic" w:hAnsi="Century Gothic"/>
                <w:sz w:val="20"/>
                <w:szCs w:val="20"/>
              </w:rPr>
            </w:pPr>
          </w:p>
        </w:tc>
        <w:tc>
          <w:tcPr>
            <w:tcW w:w="2268" w:type="dxa"/>
            <w:gridSpan w:val="3"/>
          </w:tcPr>
          <w:p w14:paraId="22891527" w14:textId="77777777" w:rsidR="00DF42B1" w:rsidRPr="00E247B4" w:rsidRDefault="00DF42B1" w:rsidP="00DF42B1">
            <w:pPr>
              <w:jc w:val="center"/>
              <w:rPr>
                <w:rFonts w:ascii="Century Gothic" w:hAnsi="Century Gothic"/>
                <w:sz w:val="20"/>
                <w:szCs w:val="20"/>
              </w:rPr>
            </w:pPr>
            <w:r w:rsidRPr="00E247B4">
              <w:rPr>
                <w:rFonts w:ascii="Century Gothic" w:hAnsi="Century Gothic"/>
                <w:b/>
                <w:sz w:val="20"/>
                <w:szCs w:val="20"/>
              </w:rPr>
              <w:t>Judaism</w:t>
            </w:r>
            <w:r w:rsidRPr="00E247B4">
              <w:rPr>
                <w:rFonts w:ascii="Century Gothic" w:hAnsi="Century Gothic"/>
                <w:sz w:val="20"/>
                <w:szCs w:val="20"/>
              </w:rPr>
              <w:t xml:space="preserve"> – </w:t>
            </w:r>
            <w:r w:rsidRPr="00E247B4">
              <w:rPr>
                <w:rFonts w:ascii="Century Gothic" w:hAnsi="Century Gothic"/>
                <w:b/>
                <w:color w:val="00B050"/>
                <w:sz w:val="20"/>
                <w:szCs w:val="20"/>
              </w:rPr>
              <w:t>Why do Jewish families celebrate the gift of Shabbat?</w:t>
            </w:r>
          </w:p>
          <w:p w14:paraId="65108DC1" w14:textId="471B1834" w:rsidR="00C2636D" w:rsidRPr="00C2636D" w:rsidRDefault="00C2636D" w:rsidP="00C2636D">
            <w:pPr>
              <w:spacing w:line="300" w:lineRule="atLeast"/>
              <w:rPr>
                <w:rFonts w:ascii="Century Gothic" w:eastAsia="Times New Roman" w:hAnsi="Century Gothic" w:cs="Segoe UI"/>
                <w:sz w:val="20"/>
                <w:szCs w:val="20"/>
                <w:lang w:eastAsia="en-GB"/>
              </w:rPr>
            </w:pPr>
            <w:r w:rsidRPr="00C2636D">
              <w:rPr>
                <w:rFonts w:ascii="Century Gothic" w:eastAsia="Times New Roman" w:hAnsi="Century Gothic" w:cs="Segoe UI"/>
                <w:sz w:val="20"/>
                <w:szCs w:val="20"/>
                <w:lang w:eastAsia="en-GB"/>
              </w:rPr>
              <w:t>focuses on helping pupils understand the importance of Shabbat in Jewish life, exploring how families celebrate this special day of rest, reflection and togetherness.</w:t>
            </w:r>
          </w:p>
          <w:p w14:paraId="7FFD4524" w14:textId="77777777" w:rsidR="00DF42B1" w:rsidRPr="00E247B4" w:rsidRDefault="00DF42B1" w:rsidP="00DF42B1">
            <w:pPr>
              <w:pStyle w:val="ListParagraph"/>
              <w:ind w:left="360"/>
              <w:jc w:val="center"/>
              <w:rPr>
                <w:rFonts w:ascii="Century Gothic" w:hAnsi="Century Gothic"/>
                <w:sz w:val="20"/>
                <w:szCs w:val="20"/>
              </w:rPr>
            </w:pPr>
          </w:p>
        </w:tc>
        <w:tc>
          <w:tcPr>
            <w:tcW w:w="2268" w:type="dxa"/>
            <w:gridSpan w:val="3"/>
          </w:tcPr>
          <w:p w14:paraId="32527D53" w14:textId="77777777" w:rsidR="00DF42B1" w:rsidRPr="00E247B4" w:rsidRDefault="00DF42B1" w:rsidP="00DF42B1">
            <w:pPr>
              <w:jc w:val="center"/>
              <w:rPr>
                <w:rFonts w:ascii="Century Gothic" w:hAnsi="Century Gothic"/>
                <w:sz w:val="20"/>
                <w:szCs w:val="20"/>
              </w:rPr>
            </w:pPr>
            <w:r w:rsidRPr="00E247B4">
              <w:rPr>
                <w:rFonts w:ascii="Century Gothic" w:hAnsi="Century Gothic"/>
                <w:b/>
                <w:sz w:val="20"/>
                <w:szCs w:val="20"/>
              </w:rPr>
              <w:t>Christianity</w:t>
            </w:r>
            <w:r w:rsidRPr="00E247B4">
              <w:rPr>
                <w:rFonts w:ascii="Century Gothic" w:hAnsi="Century Gothic"/>
                <w:sz w:val="20"/>
                <w:szCs w:val="20"/>
              </w:rPr>
              <w:t xml:space="preserve"> – </w:t>
            </w:r>
            <w:r w:rsidRPr="00E247B4">
              <w:rPr>
                <w:rFonts w:ascii="Century Gothic" w:hAnsi="Century Gothic"/>
                <w:b/>
                <w:color w:val="00B050"/>
                <w:sz w:val="20"/>
                <w:szCs w:val="20"/>
              </w:rPr>
              <w:t>What do Christians learn from stories of Jesus?</w:t>
            </w:r>
          </w:p>
          <w:p w14:paraId="4C6D125B" w14:textId="0F6613E6" w:rsidR="00C2636D" w:rsidRPr="00C2636D" w:rsidRDefault="00C2636D" w:rsidP="00C2636D">
            <w:pPr>
              <w:spacing w:line="300" w:lineRule="atLeast"/>
              <w:rPr>
                <w:rFonts w:ascii="Century Gothic" w:eastAsia="Times New Roman" w:hAnsi="Century Gothic" w:cs="Segoe UI"/>
                <w:sz w:val="20"/>
                <w:szCs w:val="20"/>
                <w:lang w:eastAsia="en-GB"/>
              </w:rPr>
            </w:pPr>
            <w:r w:rsidRPr="00C2636D">
              <w:rPr>
                <w:rFonts w:ascii="Century Gothic" w:eastAsia="Times New Roman" w:hAnsi="Century Gothic" w:cs="Segoe UI"/>
                <w:sz w:val="20"/>
                <w:szCs w:val="20"/>
                <w:lang w:eastAsia="en-GB"/>
              </w:rPr>
              <w:t>focuses on helping pupils explore stories told by and about Jesus, understanding the messages they teach and how Christians use these stories to guide their beliefs and actions.</w:t>
            </w:r>
          </w:p>
          <w:p w14:paraId="219EADC0" w14:textId="77777777" w:rsidR="00DF42B1" w:rsidRPr="00E247B4" w:rsidRDefault="00DF42B1" w:rsidP="00DF42B1">
            <w:pPr>
              <w:pStyle w:val="ListParagraph"/>
              <w:ind w:left="360"/>
              <w:jc w:val="center"/>
              <w:rPr>
                <w:rFonts w:ascii="Century Gothic" w:hAnsi="Century Gothic"/>
                <w:sz w:val="20"/>
                <w:szCs w:val="20"/>
              </w:rPr>
            </w:pPr>
          </w:p>
        </w:tc>
        <w:tc>
          <w:tcPr>
            <w:tcW w:w="2268" w:type="dxa"/>
            <w:gridSpan w:val="3"/>
            <w:shd w:val="clear" w:color="auto" w:fill="auto"/>
          </w:tcPr>
          <w:p w14:paraId="5F7C54FF" w14:textId="77777777" w:rsidR="00DF42B1" w:rsidRPr="00E247B4" w:rsidRDefault="00DF42B1" w:rsidP="00DF42B1">
            <w:pPr>
              <w:jc w:val="center"/>
              <w:rPr>
                <w:rFonts w:ascii="Century Gothic" w:hAnsi="Century Gothic"/>
                <w:sz w:val="20"/>
                <w:szCs w:val="20"/>
              </w:rPr>
            </w:pPr>
            <w:r w:rsidRPr="00E247B4">
              <w:rPr>
                <w:rFonts w:ascii="Century Gothic" w:hAnsi="Century Gothic"/>
                <w:b/>
                <w:sz w:val="20"/>
                <w:szCs w:val="20"/>
              </w:rPr>
              <w:t xml:space="preserve">Islam – </w:t>
            </w:r>
            <w:bookmarkStart w:id="0" w:name="_Hlk161924318"/>
            <w:r w:rsidRPr="00E247B4">
              <w:rPr>
                <w:rFonts w:ascii="Century Gothic" w:hAnsi="Century Gothic"/>
                <w:b/>
                <w:color w:val="00B050"/>
                <w:sz w:val="20"/>
                <w:szCs w:val="20"/>
              </w:rPr>
              <w:t>What is important for Muslim families?</w:t>
            </w:r>
            <w:bookmarkEnd w:id="0"/>
          </w:p>
          <w:p w14:paraId="1C6A70C2" w14:textId="77777777" w:rsidR="00C2636D" w:rsidRPr="00C2636D" w:rsidRDefault="00C2636D" w:rsidP="00C2636D">
            <w:pPr>
              <w:spacing w:line="300" w:lineRule="atLeast"/>
              <w:rPr>
                <w:rFonts w:ascii="Century Gothic" w:eastAsia="Times New Roman" w:hAnsi="Century Gothic" w:cs="Segoe UI"/>
                <w:sz w:val="20"/>
                <w:szCs w:val="20"/>
                <w:lang w:eastAsia="en-GB"/>
              </w:rPr>
            </w:pPr>
            <w:r w:rsidRPr="00C2636D">
              <w:rPr>
                <w:rFonts w:ascii="Century Gothic" w:eastAsia="Times New Roman" w:hAnsi="Century Gothic" w:cs="Segoe UI"/>
                <w:sz w:val="20"/>
                <w:szCs w:val="20"/>
                <w:lang w:eastAsia="en-GB"/>
              </w:rPr>
              <w:t>focuse</w:t>
            </w:r>
            <w:bookmarkStart w:id="1" w:name="_GoBack"/>
            <w:bookmarkEnd w:id="1"/>
            <w:r w:rsidRPr="00C2636D">
              <w:rPr>
                <w:rFonts w:ascii="Century Gothic" w:eastAsia="Times New Roman" w:hAnsi="Century Gothic" w:cs="Segoe UI"/>
                <w:sz w:val="20"/>
                <w:szCs w:val="20"/>
                <w:lang w:eastAsia="en-GB"/>
              </w:rPr>
              <w:t>s on helping pupils understand the beliefs, values and practices that are important to Muslim families, including prayer, worship, belonging and caring for others.</w:t>
            </w:r>
          </w:p>
          <w:p w14:paraId="3FD5A7F5" w14:textId="77777777" w:rsidR="00DF42B1" w:rsidRPr="00E247B4" w:rsidRDefault="00DF42B1" w:rsidP="00DF42B1">
            <w:pPr>
              <w:rPr>
                <w:rFonts w:ascii="Century Gothic" w:hAnsi="Century Gothic"/>
                <w:sz w:val="20"/>
                <w:szCs w:val="20"/>
              </w:rPr>
            </w:pPr>
          </w:p>
          <w:p w14:paraId="02993C5F" w14:textId="77777777" w:rsidR="00DF42B1" w:rsidRPr="00E247B4" w:rsidRDefault="00DF42B1" w:rsidP="00DF42B1">
            <w:pPr>
              <w:jc w:val="center"/>
              <w:rPr>
                <w:rFonts w:ascii="Century Gothic" w:hAnsi="Century Gothic"/>
                <w:sz w:val="20"/>
                <w:szCs w:val="20"/>
              </w:rPr>
            </w:pPr>
          </w:p>
        </w:tc>
        <w:tc>
          <w:tcPr>
            <w:tcW w:w="2268" w:type="dxa"/>
            <w:gridSpan w:val="3"/>
            <w:shd w:val="clear" w:color="auto" w:fill="auto"/>
          </w:tcPr>
          <w:p w14:paraId="4BADBE3C" w14:textId="24B4F716" w:rsidR="00DF42B1" w:rsidRDefault="00DF42B1" w:rsidP="00DF42B1">
            <w:pPr>
              <w:jc w:val="center"/>
              <w:rPr>
                <w:rFonts w:ascii="Century Gothic" w:hAnsi="Century Gothic"/>
                <w:b/>
                <w:color w:val="00B050"/>
                <w:sz w:val="20"/>
                <w:szCs w:val="20"/>
              </w:rPr>
            </w:pPr>
            <w:r w:rsidRPr="00E247B4">
              <w:rPr>
                <w:rFonts w:ascii="Century Gothic" w:hAnsi="Century Gothic"/>
                <w:b/>
                <w:color w:val="00B050"/>
                <w:sz w:val="20"/>
                <w:szCs w:val="20"/>
              </w:rPr>
              <w:t>Why should we look after the world?</w:t>
            </w:r>
          </w:p>
          <w:p w14:paraId="35DA0FE3" w14:textId="77777777" w:rsidR="00C2636D" w:rsidRPr="00C2636D" w:rsidRDefault="00C2636D" w:rsidP="00C2636D">
            <w:pPr>
              <w:spacing w:line="300" w:lineRule="atLeast"/>
              <w:rPr>
                <w:rFonts w:ascii="Century Gothic" w:eastAsia="Times New Roman" w:hAnsi="Century Gothic" w:cs="Segoe UI"/>
                <w:sz w:val="20"/>
                <w:szCs w:val="20"/>
                <w:lang w:eastAsia="en-GB"/>
              </w:rPr>
            </w:pPr>
            <w:r w:rsidRPr="00C2636D">
              <w:rPr>
                <w:rFonts w:ascii="Century Gothic" w:eastAsia="Times New Roman" w:hAnsi="Century Gothic" w:cs="Segoe UI"/>
                <w:sz w:val="20"/>
                <w:szCs w:val="20"/>
                <w:lang w:eastAsia="en-GB"/>
              </w:rPr>
              <w:t>focuses on helping pupils explore why people of different faiths and beliefs value and care for the world, encouraging respect, responsibility and stewardship of the environment.</w:t>
            </w:r>
          </w:p>
          <w:p w14:paraId="4D77C40F" w14:textId="77777777" w:rsidR="00C2636D" w:rsidRPr="00E247B4" w:rsidRDefault="00C2636D" w:rsidP="00DF42B1">
            <w:pPr>
              <w:jc w:val="center"/>
              <w:rPr>
                <w:rFonts w:ascii="Century Gothic" w:hAnsi="Century Gothic"/>
                <w:b/>
                <w:color w:val="00B050"/>
                <w:sz w:val="20"/>
                <w:szCs w:val="20"/>
              </w:rPr>
            </w:pPr>
          </w:p>
          <w:p w14:paraId="6367E6B4" w14:textId="77777777" w:rsidR="00DF42B1" w:rsidRPr="00E247B4" w:rsidRDefault="00DF42B1" w:rsidP="00DF42B1">
            <w:pPr>
              <w:jc w:val="center"/>
              <w:rPr>
                <w:rFonts w:ascii="Century Gothic" w:hAnsi="Century Gothic"/>
                <w:sz w:val="20"/>
                <w:szCs w:val="20"/>
              </w:rPr>
            </w:pPr>
          </w:p>
        </w:tc>
      </w:tr>
      <w:tr w:rsidR="00DF42B1" w:rsidRPr="00E247B4" w14:paraId="48031F4D" w14:textId="77777777" w:rsidTr="002646D7">
        <w:tc>
          <w:tcPr>
            <w:tcW w:w="2122" w:type="dxa"/>
            <w:shd w:val="clear" w:color="auto" w:fill="BFBFBF" w:themeFill="background1" w:themeFillShade="BF"/>
          </w:tcPr>
          <w:p w14:paraId="3F5A6DEC" w14:textId="77777777" w:rsidR="00DF42B1" w:rsidRPr="00760D2B" w:rsidRDefault="00DF42B1" w:rsidP="00DF42B1">
            <w:pPr>
              <w:pStyle w:val="NoSpacing"/>
              <w:jc w:val="center"/>
              <w:rPr>
                <w:rFonts w:ascii="Century Gothic" w:hAnsi="Century Gothic"/>
                <w:b/>
                <w:i/>
                <w:sz w:val="20"/>
                <w:szCs w:val="20"/>
                <w:highlight w:val="magenta"/>
              </w:rPr>
            </w:pPr>
            <w:r w:rsidRPr="00BB1EC7">
              <w:rPr>
                <w:rFonts w:ascii="Century Gothic" w:hAnsi="Century Gothic"/>
                <w:b/>
                <w:i/>
                <w:sz w:val="20"/>
                <w:szCs w:val="20"/>
              </w:rPr>
              <w:t>PE</w:t>
            </w:r>
          </w:p>
        </w:tc>
        <w:tc>
          <w:tcPr>
            <w:tcW w:w="1961" w:type="dxa"/>
            <w:gridSpan w:val="2"/>
            <w:shd w:val="clear" w:color="auto" w:fill="auto"/>
          </w:tcPr>
          <w:p w14:paraId="597B3EE9" w14:textId="77777777" w:rsidR="001567FD" w:rsidRPr="001567FD" w:rsidRDefault="001567FD" w:rsidP="001567FD">
            <w:pPr>
              <w:spacing w:line="300" w:lineRule="atLeast"/>
              <w:rPr>
                <w:rFonts w:ascii="Century Gothic" w:eastAsia="Times New Roman" w:hAnsi="Century Gothic" w:cs="Segoe UI"/>
                <w:sz w:val="20"/>
                <w:szCs w:val="20"/>
                <w:lang w:eastAsia="en-GB"/>
              </w:rPr>
            </w:pPr>
            <w:r w:rsidRPr="001567FD">
              <w:rPr>
                <w:rFonts w:ascii="Century Gothic" w:eastAsia="Times New Roman" w:hAnsi="Century Gothic" w:cs="Segoe UI"/>
                <w:b/>
                <w:bCs/>
                <w:sz w:val="20"/>
                <w:szCs w:val="20"/>
                <w:lang w:eastAsia="en-GB"/>
              </w:rPr>
              <w:t>Ball Skills</w:t>
            </w:r>
            <w:r w:rsidRPr="001567FD">
              <w:rPr>
                <w:rFonts w:ascii="Century Gothic" w:eastAsia="Times New Roman" w:hAnsi="Century Gothic" w:cs="Segoe UI"/>
                <w:sz w:val="20"/>
                <w:szCs w:val="20"/>
                <w:lang w:eastAsia="en-GB"/>
              </w:rPr>
              <w:t xml:space="preserve"> focuses on developing pupils’ ability to roll, throw, catch, bounce and control a ball, while improving </w:t>
            </w:r>
            <w:r w:rsidRPr="001567FD">
              <w:rPr>
                <w:rFonts w:ascii="Century Gothic" w:eastAsia="Times New Roman" w:hAnsi="Century Gothic" w:cs="Segoe UI"/>
                <w:sz w:val="20"/>
                <w:szCs w:val="20"/>
                <w:lang w:eastAsia="en-GB"/>
              </w:rPr>
              <w:lastRenderedPageBreak/>
              <w:t>coordination, accuracy and confidence in movement.</w:t>
            </w:r>
          </w:p>
          <w:p w14:paraId="77266FE5" w14:textId="77777777" w:rsidR="001567FD" w:rsidRPr="001567FD" w:rsidRDefault="001567FD" w:rsidP="001567FD">
            <w:pPr>
              <w:rPr>
                <w:rFonts w:ascii="Century Gothic" w:hAnsi="Century Gothic" w:cstheme="minorHAnsi"/>
                <w:sz w:val="20"/>
                <w:szCs w:val="20"/>
                <w:shd w:val="clear" w:color="auto" w:fill="FFFFFF"/>
              </w:rPr>
            </w:pPr>
          </w:p>
          <w:p w14:paraId="21EC7FCC" w14:textId="77777777" w:rsidR="001567FD" w:rsidRPr="001567FD" w:rsidRDefault="001567FD" w:rsidP="001567FD">
            <w:pPr>
              <w:spacing w:line="300" w:lineRule="atLeast"/>
              <w:rPr>
                <w:rFonts w:ascii="Century Gothic" w:eastAsia="Times New Roman" w:hAnsi="Century Gothic" w:cs="Segoe UI"/>
                <w:sz w:val="20"/>
                <w:szCs w:val="20"/>
                <w:lang w:eastAsia="en-GB"/>
              </w:rPr>
            </w:pPr>
            <w:r w:rsidRPr="001567FD">
              <w:rPr>
                <w:rFonts w:ascii="Century Gothic" w:eastAsia="Times New Roman" w:hAnsi="Century Gothic" w:cs="Segoe UI"/>
                <w:b/>
                <w:bCs/>
                <w:sz w:val="20"/>
                <w:szCs w:val="20"/>
                <w:lang w:eastAsia="en-GB"/>
              </w:rPr>
              <w:t>Dance</w:t>
            </w:r>
            <w:r w:rsidRPr="001567FD">
              <w:rPr>
                <w:rFonts w:ascii="Century Gothic" w:eastAsia="Times New Roman" w:hAnsi="Century Gothic" w:cs="Segoe UI"/>
                <w:sz w:val="20"/>
                <w:szCs w:val="20"/>
                <w:lang w:eastAsia="en-GB"/>
              </w:rPr>
              <w:t xml:space="preserve"> focuses on developing pupils’ ability to move creatively, copy and perform simple movement patterns, respond to music and express ideas through movement, while improving coordination, balance and confidence.</w:t>
            </w:r>
          </w:p>
          <w:p w14:paraId="5E49BEDE" w14:textId="77777777" w:rsidR="00DF42B1" w:rsidRPr="001567FD" w:rsidRDefault="00DF42B1" w:rsidP="001567FD">
            <w:pPr>
              <w:rPr>
                <w:rFonts w:ascii="Century Gothic" w:hAnsi="Century Gothic" w:cstheme="minorHAnsi"/>
                <w:sz w:val="20"/>
                <w:szCs w:val="20"/>
                <w:highlight w:val="cyan"/>
              </w:rPr>
            </w:pPr>
          </w:p>
        </w:tc>
        <w:tc>
          <w:tcPr>
            <w:tcW w:w="2268" w:type="dxa"/>
            <w:gridSpan w:val="3"/>
          </w:tcPr>
          <w:p w14:paraId="57C1E036" w14:textId="43C36670" w:rsidR="001567FD" w:rsidRPr="001567FD" w:rsidRDefault="001567FD" w:rsidP="001567FD">
            <w:pPr>
              <w:spacing w:line="300" w:lineRule="atLeast"/>
              <w:rPr>
                <w:rFonts w:ascii="Century Gothic" w:eastAsia="Times New Roman" w:hAnsi="Century Gothic" w:cs="Segoe UI"/>
                <w:sz w:val="20"/>
                <w:szCs w:val="20"/>
                <w:lang w:eastAsia="en-GB"/>
              </w:rPr>
            </w:pPr>
            <w:r w:rsidRPr="001567FD">
              <w:rPr>
                <w:rStyle w:val="Strong"/>
                <w:rFonts w:ascii="Century Gothic" w:hAnsi="Century Gothic" w:cs="Segoe UI"/>
                <w:sz w:val="20"/>
                <w:szCs w:val="20"/>
              </w:rPr>
              <w:lastRenderedPageBreak/>
              <w:t>Fundamentals</w:t>
            </w:r>
            <w:r w:rsidRPr="001567FD">
              <w:rPr>
                <w:rFonts w:ascii="Century Gothic" w:hAnsi="Century Gothic" w:cs="Segoe UI"/>
                <w:sz w:val="20"/>
                <w:szCs w:val="20"/>
              </w:rPr>
              <w:t xml:space="preserve"> focuses on developing core movement skills, including running, jumping, balancing, hopping and </w:t>
            </w:r>
            <w:r w:rsidRPr="001567FD">
              <w:rPr>
                <w:rFonts w:ascii="Century Gothic" w:hAnsi="Century Gothic" w:cs="Segoe UI"/>
                <w:sz w:val="20"/>
                <w:szCs w:val="20"/>
              </w:rPr>
              <w:lastRenderedPageBreak/>
              <w:t xml:space="preserve">changing direction, while improving coordination, agility and body control. </w:t>
            </w:r>
          </w:p>
          <w:p w14:paraId="6F788083" w14:textId="77777777" w:rsidR="001567FD" w:rsidRDefault="001567FD" w:rsidP="001567FD">
            <w:pPr>
              <w:spacing w:line="300" w:lineRule="atLeast"/>
              <w:rPr>
                <w:rFonts w:ascii="Century Gothic" w:eastAsia="Times New Roman" w:hAnsi="Century Gothic" w:cs="Segoe UI"/>
                <w:b/>
                <w:bCs/>
                <w:sz w:val="20"/>
                <w:szCs w:val="20"/>
                <w:lang w:eastAsia="en-GB"/>
              </w:rPr>
            </w:pPr>
          </w:p>
          <w:p w14:paraId="6372891F" w14:textId="0B9F0B13" w:rsidR="001567FD" w:rsidRPr="001567FD" w:rsidRDefault="001567FD" w:rsidP="001567FD">
            <w:pPr>
              <w:spacing w:line="300" w:lineRule="atLeast"/>
              <w:rPr>
                <w:rFonts w:ascii="Century Gothic" w:eastAsia="Times New Roman" w:hAnsi="Century Gothic" w:cs="Segoe UI"/>
                <w:sz w:val="20"/>
                <w:szCs w:val="20"/>
                <w:lang w:eastAsia="en-GB"/>
              </w:rPr>
            </w:pPr>
            <w:r w:rsidRPr="001567FD">
              <w:rPr>
                <w:rFonts w:ascii="Century Gothic" w:eastAsia="Times New Roman" w:hAnsi="Century Gothic" w:cs="Segoe UI"/>
                <w:b/>
                <w:bCs/>
                <w:sz w:val="20"/>
                <w:szCs w:val="20"/>
                <w:lang w:eastAsia="en-GB"/>
              </w:rPr>
              <w:t>Sending and Receiving</w:t>
            </w:r>
            <w:r w:rsidRPr="001567FD">
              <w:rPr>
                <w:rFonts w:ascii="Century Gothic" w:eastAsia="Times New Roman" w:hAnsi="Century Gothic" w:cs="Segoe UI"/>
                <w:sz w:val="20"/>
                <w:szCs w:val="20"/>
                <w:lang w:eastAsia="en-GB"/>
              </w:rPr>
              <w:t xml:space="preserve"> focuses on developing pupils’ ability to accurately send and receive a ball using rolling, throwing, catching and tracking skills, while improving coordination, control and communication.</w:t>
            </w:r>
          </w:p>
          <w:p w14:paraId="0FAB93A3" w14:textId="37195F87" w:rsidR="00DF42B1" w:rsidRPr="00E247B4" w:rsidRDefault="00DF42B1" w:rsidP="001567FD">
            <w:pPr>
              <w:pStyle w:val="ListParagraph"/>
              <w:ind w:left="360"/>
              <w:rPr>
                <w:rFonts w:ascii="Century Gothic" w:hAnsi="Century Gothic" w:cstheme="minorHAnsi"/>
                <w:sz w:val="20"/>
                <w:szCs w:val="20"/>
                <w:shd w:val="clear" w:color="auto" w:fill="FFFFFF"/>
              </w:rPr>
            </w:pPr>
          </w:p>
        </w:tc>
        <w:tc>
          <w:tcPr>
            <w:tcW w:w="2268" w:type="dxa"/>
            <w:gridSpan w:val="3"/>
          </w:tcPr>
          <w:p w14:paraId="444C972F" w14:textId="37B47EA4" w:rsidR="001567FD" w:rsidRPr="001567FD" w:rsidRDefault="001567FD" w:rsidP="001567FD">
            <w:pPr>
              <w:pStyle w:val="NormalWeb"/>
              <w:spacing w:line="300" w:lineRule="atLeast"/>
              <w:rPr>
                <w:rFonts w:ascii="Century Gothic" w:hAnsi="Century Gothic" w:cs="Segoe UI"/>
                <w:sz w:val="20"/>
                <w:szCs w:val="20"/>
              </w:rPr>
            </w:pPr>
            <w:r w:rsidRPr="001567FD">
              <w:rPr>
                <w:rStyle w:val="Strong"/>
                <w:rFonts w:ascii="Century Gothic" w:hAnsi="Century Gothic" w:cs="Segoe UI"/>
                <w:sz w:val="20"/>
                <w:szCs w:val="20"/>
              </w:rPr>
              <w:lastRenderedPageBreak/>
              <w:t>Invasion Games</w:t>
            </w:r>
            <w:r w:rsidRPr="001567FD">
              <w:rPr>
                <w:rFonts w:ascii="Century Gothic" w:hAnsi="Century Gothic" w:cs="Segoe UI"/>
                <w:sz w:val="20"/>
                <w:szCs w:val="20"/>
              </w:rPr>
              <w:t xml:space="preserve"> focuses on developing pupils’ ability to move into space, send and receive a ball, and work as part of a </w:t>
            </w:r>
            <w:r w:rsidRPr="001567FD">
              <w:rPr>
                <w:rFonts w:ascii="Century Gothic" w:hAnsi="Century Gothic" w:cs="Segoe UI"/>
                <w:sz w:val="20"/>
                <w:szCs w:val="20"/>
              </w:rPr>
              <w:lastRenderedPageBreak/>
              <w:t xml:space="preserve">team, while improving decision-making, coordination and basic game skills. </w:t>
            </w:r>
          </w:p>
          <w:p w14:paraId="4950B174" w14:textId="77777777" w:rsidR="001567FD" w:rsidRPr="001567FD" w:rsidRDefault="001567FD" w:rsidP="001567FD">
            <w:pPr>
              <w:pStyle w:val="NormalWeb"/>
              <w:spacing w:line="300" w:lineRule="atLeast"/>
              <w:rPr>
                <w:rFonts w:ascii="Century Gothic" w:hAnsi="Century Gothic" w:cs="Segoe UI"/>
                <w:sz w:val="20"/>
                <w:szCs w:val="20"/>
              </w:rPr>
            </w:pPr>
            <w:r w:rsidRPr="001567FD">
              <w:rPr>
                <w:rStyle w:val="Strong"/>
                <w:rFonts w:ascii="Century Gothic" w:hAnsi="Century Gothic" w:cs="Segoe UI"/>
                <w:sz w:val="20"/>
                <w:szCs w:val="20"/>
              </w:rPr>
              <w:t>Gymnastics</w:t>
            </w:r>
            <w:r w:rsidRPr="001567FD">
              <w:rPr>
                <w:rFonts w:ascii="Century Gothic" w:hAnsi="Century Gothic" w:cs="Segoe UI"/>
                <w:sz w:val="20"/>
                <w:szCs w:val="20"/>
              </w:rPr>
              <w:t xml:space="preserve"> focuses on developing pupils’ balance, coordination and body control through travelling, jumping, rolling and creating simple sequences of movement.</w:t>
            </w:r>
          </w:p>
          <w:p w14:paraId="6C83E21F" w14:textId="77777777" w:rsidR="00DF42B1" w:rsidRPr="00E247B4" w:rsidRDefault="00DF42B1" w:rsidP="00DF42B1">
            <w:pPr>
              <w:rPr>
                <w:rFonts w:ascii="Century Gothic" w:hAnsi="Century Gothic" w:cstheme="minorHAnsi"/>
                <w:sz w:val="20"/>
                <w:szCs w:val="20"/>
                <w:shd w:val="clear" w:color="auto" w:fill="FFFFFF"/>
              </w:rPr>
            </w:pPr>
          </w:p>
        </w:tc>
        <w:tc>
          <w:tcPr>
            <w:tcW w:w="2268" w:type="dxa"/>
            <w:gridSpan w:val="3"/>
          </w:tcPr>
          <w:p w14:paraId="340FBFF0" w14:textId="3D355672" w:rsidR="001567FD" w:rsidRPr="001567FD" w:rsidRDefault="001567FD" w:rsidP="001567FD">
            <w:pPr>
              <w:pStyle w:val="NormalWeb"/>
              <w:spacing w:line="300" w:lineRule="atLeast"/>
              <w:rPr>
                <w:rFonts w:ascii="Century Gothic" w:hAnsi="Century Gothic" w:cs="Segoe UI"/>
                <w:sz w:val="20"/>
                <w:szCs w:val="20"/>
              </w:rPr>
            </w:pPr>
            <w:r w:rsidRPr="001567FD">
              <w:rPr>
                <w:rStyle w:val="Strong"/>
                <w:rFonts w:ascii="Century Gothic" w:hAnsi="Century Gothic" w:cs="Segoe UI"/>
                <w:sz w:val="20"/>
                <w:szCs w:val="20"/>
              </w:rPr>
              <w:lastRenderedPageBreak/>
              <w:t>Net and Wall Games</w:t>
            </w:r>
            <w:r w:rsidRPr="001567FD">
              <w:rPr>
                <w:rFonts w:ascii="Century Gothic" w:hAnsi="Century Gothic" w:cs="Segoe UI"/>
                <w:sz w:val="20"/>
                <w:szCs w:val="20"/>
              </w:rPr>
              <w:t xml:space="preserve"> focuses on developing pupils’ ability to send and receive a ball or object, track its movement and </w:t>
            </w:r>
            <w:r w:rsidRPr="001567FD">
              <w:rPr>
                <w:rFonts w:ascii="Century Gothic" w:hAnsi="Century Gothic" w:cs="Segoe UI"/>
                <w:sz w:val="20"/>
                <w:szCs w:val="20"/>
              </w:rPr>
              <w:lastRenderedPageBreak/>
              <w:t xml:space="preserve">control it with increasing accuracy, while improving coordination and reaction skills. </w:t>
            </w:r>
          </w:p>
          <w:p w14:paraId="3D2738AB" w14:textId="4242356C" w:rsidR="00DF42B1" w:rsidRPr="001567FD" w:rsidRDefault="001567FD" w:rsidP="001567FD">
            <w:pPr>
              <w:pStyle w:val="NormalWeb"/>
              <w:spacing w:line="300" w:lineRule="atLeast"/>
              <w:rPr>
                <w:rFonts w:ascii="Century Gothic" w:hAnsi="Century Gothic" w:cstheme="minorHAnsi"/>
                <w:sz w:val="20"/>
                <w:szCs w:val="20"/>
                <w:shd w:val="clear" w:color="auto" w:fill="FFFFFF"/>
              </w:rPr>
            </w:pPr>
            <w:r w:rsidRPr="001567FD">
              <w:rPr>
                <w:rStyle w:val="Strong"/>
                <w:rFonts w:ascii="Century Gothic" w:hAnsi="Century Gothic" w:cs="Segoe UI"/>
                <w:sz w:val="20"/>
                <w:szCs w:val="20"/>
              </w:rPr>
              <w:t>Fitness</w:t>
            </w:r>
            <w:r w:rsidRPr="001567FD">
              <w:rPr>
                <w:rFonts w:ascii="Century Gothic" w:hAnsi="Century Gothic" w:cs="Segoe UI"/>
                <w:sz w:val="20"/>
                <w:szCs w:val="20"/>
              </w:rPr>
              <w:t xml:space="preserve"> focuses on developing pupils’ speed, agility, balance, coordination and stamina through a range of fun physical activities that promote an active and healthy lifestyle. </w:t>
            </w:r>
          </w:p>
        </w:tc>
        <w:tc>
          <w:tcPr>
            <w:tcW w:w="2268" w:type="dxa"/>
            <w:gridSpan w:val="3"/>
          </w:tcPr>
          <w:p w14:paraId="558C214D" w14:textId="5247A446" w:rsidR="00C2636D" w:rsidRPr="00C2636D" w:rsidRDefault="00C2636D" w:rsidP="00C2636D">
            <w:pPr>
              <w:pStyle w:val="NormalWeb"/>
              <w:spacing w:line="300" w:lineRule="atLeast"/>
              <w:rPr>
                <w:rFonts w:ascii="Century Gothic" w:hAnsi="Century Gothic" w:cs="Segoe UI"/>
                <w:sz w:val="20"/>
                <w:szCs w:val="20"/>
              </w:rPr>
            </w:pPr>
            <w:r w:rsidRPr="00C2636D">
              <w:rPr>
                <w:rStyle w:val="Strong"/>
                <w:rFonts w:ascii="Century Gothic" w:hAnsi="Century Gothic" w:cs="Segoe UI"/>
                <w:sz w:val="20"/>
                <w:szCs w:val="20"/>
              </w:rPr>
              <w:lastRenderedPageBreak/>
              <w:t>Athletics</w:t>
            </w:r>
            <w:r w:rsidRPr="00C2636D">
              <w:rPr>
                <w:rFonts w:ascii="Century Gothic" w:hAnsi="Century Gothic" w:cs="Segoe UI"/>
                <w:sz w:val="20"/>
                <w:szCs w:val="20"/>
              </w:rPr>
              <w:t xml:space="preserve"> focuses on developing pupils’ running, jumping and throwing skills, while improving speed, balance, coordination and </w:t>
            </w:r>
            <w:r w:rsidRPr="00C2636D">
              <w:rPr>
                <w:rFonts w:ascii="Century Gothic" w:hAnsi="Century Gothic" w:cs="Segoe UI"/>
                <w:sz w:val="20"/>
                <w:szCs w:val="20"/>
              </w:rPr>
              <w:lastRenderedPageBreak/>
              <w:t xml:space="preserve">overall physical confidence. </w:t>
            </w:r>
          </w:p>
          <w:p w14:paraId="7BE66F45" w14:textId="77777777" w:rsidR="00C2636D" w:rsidRPr="00C2636D" w:rsidRDefault="00C2636D" w:rsidP="00C2636D">
            <w:pPr>
              <w:pStyle w:val="NormalWeb"/>
              <w:spacing w:line="300" w:lineRule="atLeast"/>
              <w:rPr>
                <w:rFonts w:ascii="Century Gothic" w:hAnsi="Century Gothic" w:cs="Segoe UI"/>
                <w:sz w:val="20"/>
                <w:szCs w:val="20"/>
              </w:rPr>
            </w:pPr>
            <w:r w:rsidRPr="00C2636D">
              <w:rPr>
                <w:rStyle w:val="Strong"/>
                <w:rFonts w:ascii="Century Gothic" w:hAnsi="Century Gothic" w:cs="Segoe UI"/>
                <w:sz w:val="20"/>
                <w:szCs w:val="20"/>
              </w:rPr>
              <w:t>Target Games</w:t>
            </w:r>
            <w:r w:rsidRPr="00C2636D">
              <w:rPr>
                <w:rFonts w:ascii="Century Gothic" w:hAnsi="Century Gothic" w:cs="Segoe UI"/>
                <w:sz w:val="20"/>
                <w:szCs w:val="20"/>
              </w:rPr>
              <w:t xml:space="preserve"> focuses on developing pupils’ ability to aim and send an object towards a target with accuracy and control, while improving concentration, coordination and decision-making.</w:t>
            </w:r>
          </w:p>
          <w:p w14:paraId="6B565DCA" w14:textId="68B07BD9" w:rsidR="00DF42B1" w:rsidRPr="00C2636D" w:rsidRDefault="00DF42B1" w:rsidP="00C2636D">
            <w:pPr>
              <w:rPr>
                <w:rFonts w:ascii="Century Gothic" w:hAnsi="Century Gothic" w:cstheme="minorHAnsi"/>
                <w:sz w:val="20"/>
                <w:szCs w:val="20"/>
                <w:shd w:val="clear" w:color="auto" w:fill="FFFFFF"/>
              </w:rPr>
            </w:pPr>
          </w:p>
        </w:tc>
        <w:tc>
          <w:tcPr>
            <w:tcW w:w="2268" w:type="dxa"/>
            <w:gridSpan w:val="3"/>
          </w:tcPr>
          <w:p w14:paraId="25F1750C" w14:textId="71886928" w:rsidR="00C2636D" w:rsidRPr="00C2636D" w:rsidRDefault="00C2636D" w:rsidP="00C2636D">
            <w:pPr>
              <w:pStyle w:val="NormalWeb"/>
              <w:spacing w:line="300" w:lineRule="atLeast"/>
              <w:rPr>
                <w:rFonts w:ascii="Century Gothic" w:hAnsi="Century Gothic" w:cs="Segoe UI"/>
                <w:sz w:val="20"/>
                <w:szCs w:val="20"/>
              </w:rPr>
            </w:pPr>
            <w:r w:rsidRPr="00C2636D">
              <w:rPr>
                <w:rStyle w:val="Strong"/>
                <w:rFonts w:ascii="Century Gothic" w:hAnsi="Century Gothic" w:cs="Segoe UI"/>
                <w:sz w:val="20"/>
                <w:szCs w:val="20"/>
              </w:rPr>
              <w:lastRenderedPageBreak/>
              <w:t>Striking and Fielding</w:t>
            </w:r>
            <w:r w:rsidRPr="00C2636D">
              <w:rPr>
                <w:rFonts w:ascii="Century Gothic" w:hAnsi="Century Gothic" w:cs="Segoe UI"/>
                <w:sz w:val="20"/>
                <w:szCs w:val="20"/>
              </w:rPr>
              <w:t xml:space="preserve"> focuses on developing pupils’ ability to strike a ball, track its movement and work cooperatively with </w:t>
            </w:r>
            <w:r w:rsidRPr="00C2636D">
              <w:rPr>
                <w:rFonts w:ascii="Century Gothic" w:hAnsi="Century Gothic" w:cs="Segoe UI"/>
                <w:sz w:val="20"/>
                <w:szCs w:val="20"/>
              </w:rPr>
              <w:lastRenderedPageBreak/>
              <w:t xml:space="preserve">others, while improving coordination, accuracy and basic game skills. </w:t>
            </w:r>
          </w:p>
          <w:p w14:paraId="3B24100C" w14:textId="77777777" w:rsidR="00C2636D" w:rsidRPr="00C2636D" w:rsidRDefault="00C2636D" w:rsidP="00C2636D">
            <w:pPr>
              <w:pStyle w:val="NormalWeb"/>
              <w:spacing w:line="300" w:lineRule="atLeast"/>
              <w:rPr>
                <w:rFonts w:ascii="Century Gothic" w:hAnsi="Century Gothic" w:cs="Segoe UI"/>
                <w:sz w:val="20"/>
                <w:szCs w:val="20"/>
              </w:rPr>
            </w:pPr>
            <w:r w:rsidRPr="00C2636D">
              <w:rPr>
                <w:rStyle w:val="Strong"/>
                <w:rFonts w:ascii="Century Gothic" w:hAnsi="Century Gothic" w:cs="Segoe UI"/>
                <w:sz w:val="20"/>
                <w:szCs w:val="20"/>
              </w:rPr>
              <w:t>Team Building</w:t>
            </w:r>
            <w:r w:rsidRPr="00C2636D">
              <w:rPr>
                <w:rFonts w:ascii="Century Gothic" w:hAnsi="Century Gothic" w:cs="Segoe UI"/>
                <w:sz w:val="20"/>
                <w:szCs w:val="20"/>
              </w:rPr>
              <w:t xml:space="preserve"> focuses on developing pupils’ communication, cooperation and problem-solving skills through collaborative challenges, while encouraging teamwork, confidence and resilience.</w:t>
            </w:r>
          </w:p>
          <w:p w14:paraId="52B6C07B" w14:textId="66961005" w:rsidR="00DF42B1" w:rsidRPr="00C2636D" w:rsidRDefault="00DF42B1" w:rsidP="00C2636D">
            <w:pPr>
              <w:rPr>
                <w:rFonts w:ascii="Century Gothic" w:hAnsi="Century Gothic" w:cstheme="minorHAnsi"/>
                <w:sz w:val="20"/>
                <w:szCs w:val="20"/>
                <w:shd w:val="clear" w:color="auto" w:fill="FFFFFF"/>
              </w:rPr>
            </w:pPr>
          </w:p>
        </w:tc>
      </w:tr>
      <w:tr w:rsidR="00DF42B1" w:rsidRPr="00E247B4" w14:paraId="094DEC4A" w14:textId="77777777" w:rsidTr="002646D7">
        <w:trPr>
          <w:trHeight w:val="557"/>
        </w:trPr>
        <w:tc>
          <w:tcPr>
            <w:tcW w:w="2122" w:type="dxa"/>
            <w:shd w:val="clear" w:color="auto" w:fill="BFBFBF" w:themeFill="background1" w:themeFillShade="BF"/>
          </w:tcPr>
          <w:p w14:paraId="3AD4A709" w14:textId="77777777" w:rsidR="00DF42B1" w:rsidRPr="00AA5EC3" w:rsidRDefault="00DF42B1" w:rsidP="00DF42B1">
            <w:pPr>
              <w:pStyle w:val="NoSpacing"/>
              <w:jc w:val="center"/>
              <w:rPr>
                <w:rFonts w:ascii="Century Gothic" w:hAnsi="Century Gothic"/>
                <w:b/>
                <w:i/>
                <w:sz w:val="20"/>
                <w:szCs w:val="20"/>
              </w:rPr>
            </w:pPr>
            <w:r w:rsidRPr="00AA5EC3">
              <w:rPr>
                <w:rFonts w:ascii="Century Gothic" w:hAnsi="Century Gothic"/>
                <w:b/>
                <w:i/>
                <w:sz w:val="20"/>
                <w:szCs w:val="20"/>
              </w:rPr>
              <w:lastRenderedPageBreak/>
              <w:t>Music</w:t>
            </w:r>
          </w:p>
          <w:p w14:paraId="0B18EADA" w14:textId="77777777" w:rsidR="00DF42B1" w:rsidRPr="00760D2B" w:rsidRDefault="00DF42B1" w:rsidP="00DF42B1">
            <w:pPr>
              <w:pStyle w:val="NoSpacing"/>
              <w:jc w:val="center"/>
              <w:rPr>
                <w:rFonts w:ascii="Century Gothic" w:hAnsi="Century Gothic"/>
                <w:b/>
                <w:i/>
                <w:sz w:val="20"/>
                <w:szCs w:val="20"/>
                <w:highlight w:val="magenta"/>
              </w:rPr>
            </w:pPr>
          </w:p>
        </w:tc>
        <w:tc>
          <w:tcPr>
            <w:tcW w:w="4229" w:type="dxa"/>
            <w:gridSpan w:val="5"/>
            <w:tcBorders>
              <w:top w:val="single" w:sz="4" w:space="0" w:color="auto"/>
              <w:left w:val="single" w:sz="4" w:space="0" w:color="auto"/>
              <w:bottom w:val="single" w:sz="4" w:space="0" w:color="auto"/>
              <w:right w:val="single" w:sz="4" w:space="0" w:color="auto"/>
            </w:tcBorders>
          </w:tcPr>
          <w:p w14:paraId="2C84147D" w14:textId="77777777" w:rsidR="00DF42B1" w:rsidRPr="00E247B4" w:rsidRDefault="00DF42B1" w:rsidP="00DF42B1">
            <w:pPr>
              <w:jc w:val="center"/>
              <w:rPr>
                <w:rFonts w:ascii="Century Gothic" w:hAnsi="Century Gothic"/>
                <w:b/>
                <w:sz w:val="20"/>
                <w:szCs w:val="20"/>
              </w:rPr>
            </w:pPr>
            <w:r w:rsidRPr="00E247B4">
              <w:rPr>
                <w:rFonts w:ascii="Century Gothic" w:hAnsi="Century Gothic"/>
                <w:b/>
                <w:sz w:val="20"/>
                <w:szCs w:val="20"/>
              </w:rPr>
              <w:t xml:space="preserve">Hey You! (Hip Hop) </w:t>
            </w:r>
          </w:p>
          <w:p w14:paraId="6212B761" w14:textId="77777777" w:rsidR="00DF42B1" w:rsidRPr="00E247B4" w:rsidRDefault="00DF42B1" w:rsidP="00DF42B1">
            <w:pPr>
              <w:jc w:val="center"/>
              <w:rPr>
                <w:rFonts w:ascii="Century Gothic" w:hAnsi="Century Gothic"/>
                <w:sz w:val="20"/>
                <w:szCs w:val="20"/>
              </w:rPr>
            </w:pPr>
            <w:r w:rsidRPr="00E247B4">
              <w:rPr>
                <w:rFonts w:ascii="Century Gothic" w:hAnsi="Century Gothic"/>
                <w:sz w:val="20"/>
                <w:szCs w:val="20"/>
              </w:rPr>
              <w:t>How pulse, pitch and rhythm work together</w:t>
            </w:r>
          </w:p>
          <w:p w14:paraId="0311F862" w14:textId="77777777" w:rsidR="00DF42B1" w:rsidRPr="00E247B4" w:rsidRDefault="00DF42B1" w:rsidP="00DF42B1">
            <w:pPr>
              <w:jc w:val="center"/>
              <w:rPr>
                <w:rFonts w:ascii="Century Gothic" w:hAnsi="Century Gothic" w:cstheme="minorHAnsi"/>
                <w:sz w:val="20"/>
                <w:szCs w:val="20"/>
                <w:shd w:val="clear" w:color="auto" w:fill="FFFFFF"/>
              </w:rPr>
            </w:pPr>
          </w:p>
          <w:p w14:paraId="6372698B"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know that music has a steady pulse, like a heartbeat.</w:t>
            </w:r>
          </w:p>
          <w:p w14:paraId="3747DE34"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recognise and name 2 or more instruments (male voice, bass guitar, drums, decks).</w:t>
            </w:r>
          </w:p>
          <w:p w14:paraId="5B24402A"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 xml:space="preserve">To know that we can create rhythms from words, our names, favourite food, colours and animals. </w:t>
            </w:r>
          </w:p>
          <w:p w14:paraId="18BE6BD8"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begin to create their own rhythms.</w:t>
            </w:r>
          </w:p>
          <w:p w14:paraId="5C3BF61D"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accurately play a tuned instrument using notes C (G).</w:t>
            </w:r>
          </w:p>
          <w:p w14:paraId="035D9CAB"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lastRenderedPageBreak/>
              <w:t>To compose simple rhythms using notes C + D (E).</w:t>
            </w:r>
          </w:p>
          <w:p w14:paraId="394FEF57"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explore the use of pulse, pitch and rhythm.</w:t>
            </w:r>
          </w:p>
          <w:p w14:paraId="55F653DB" w14:textId="6ADB7A4A" w:rsidR="00DF42B1" w:rsidRPr="00E247B4" w:rsidRDefault="00DF42B1" w:rsidP="00DF42B1">
            <w:pPr>
              <w:jc w:val="center"/>
              <w:rPr>
                <w:rFonts w:ascii="Century Gothic" w:hAnsi="Century Gothic" w:cstheme="minorHAnsi"/>
                <w:sz w:val="20"/>
                <w:szCs w:val="20"/>
                <w:shd w:val="clear" w:color="auto" w:fill="FFFFFF"/>
              </w:rPr>
            </w:pPr>
          </w:p>
        </w:tc>
        <w:tc>
          <w:tcPr>
            <w:tcW w:w="4536" w:type="dxa"/>
            <w:gridSpan w:val="6"/>
            <w:tcBorders>
              <w:top w:val="single" w:sz="4" w:space="0" w:color="auto"/>
              <w:left w:val="single" w:sz="4" w:space="0" w:color="auto"/>
              <w:bottom w:val="single" w:sz="4" w:space="0" w:color="auto"/>
              <w:right w:val="single" w:sz="4" w:space="0" w:color="auto"/>
            </w:tcBorders>
          </w:tcPr>
          <w:p w14:paraId="4A9D9E51" w14:textId="77777777" w:rsidR="00DF42B1" w:rsidRPr="00E247B4" w:rsidRDefault="00DF42B1" w:rsidP="00DF42B1">
            <w:pPr>
              <w:jc w:val="center"/>
              <w:rPr>
                <w:rFonts w:ascii="Century Gothic" w:hAnsi="Century Gothic" w:cstheme="minorHAnsi"/>
                <w:b/>
                <w:sz w:val="20"/>
                <w:szCs w:val="20"/>
                <w:shd w:val="clear" w:color="auto" w:fill="FFFFFF"/>
              </w:rPr>
            </w:pPr>
            <w:r w:rsidRPr="00E247B4">
              <w:rPr>
                <w:rFonts w:ascii="Century Gothic" w:hAnsi="Century Gothic" w:cstheme="minorHAnsi"/>
                <w:b/>
                <w:sz w:val="20"/>
                <w:szCs w:val="20"/>
                <w:shd w:val="clear" w:color="auto" w:fill="FFFFFF"/>
              </w:rPr>
              <w:lastRenderedPageBreak/>
              <w:t>In the Groove (different styles)</w:t>
            </w:r>
          </w:p>
          <w:p w14:paraId="1BCF6EBB" w14:textId="77777777" w:rsidR="00DF42B1" w:rsidRPr="00E247B4" w:rsidRDefault="00DF42B1" w:rsidP="00DF42B1">
            <w:pPr>
              <w:jc w:val="cente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How to be in the groove with different styles of music</w:t>
            </w:r>
          </w:p>
          <w:p w14:paraId="7FD7C596" w14:textId="77777777" w:rsidR="00DF42B1" w:rsidRPr="00E247B4" w:rsidRDefault="00DF42B1" w:rsidP="00DF42B1">
            <w:pPr>
              <w:jc w:val="center"/>
              <w:rPr>
                <w:rFonts w:ascii="Century Gothic" w:hAnsi="Century Gothic" w:cstheme="minorHAnsi"/>
                <w:sz w:val="20"/>
                <w:szCs w:val="20"/>
                <w:shd w:val="clear" w:color="auto" w:fill="FFFFFF"/>
              </w:rPr>
            </w:pPr>
          </w:p>
          <w:p w14:paraId="13C3FA8A"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identify the pulse within the music they are listening to.</w:t>
            </w:r>
          </w:p>
          <w:p w14:paraId="606F3B1A"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identify 5 different musical styles (Blues, Baroque, Latin, Irish Folk, Funk) and name some of them.</w:t>
            </w:r>
          </w:p>
          <w:p w14:paraId="263B2C6A"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dance or move to the pulse of the music.</w:t>
            </w:r>
          </w:p>
          <w:p w14:paraId="47239B6D"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 xml:space="preserve">To copy back </w:t>
            </w:r>
            <w:proofErr w:type="gramStart"/>
            <w:r w:rsidRPr="00E247B4">
              <w:rPr>
                <w:rFonts w:ascii="Century Gothic" w:hAnsi="Century Gothic" w:cstheme="minorHAnsi"/>
                <w:sz w:val="20"/>
                <w:szCs w:val="20"/>
                <w:shd w:val="clear" w:color="auto" w:fill="FFFFFF"/>
              </w:rPr>
              <w:t>rhythms</w:t>
            </w:r>
            <w:proofErr w:type="gramEnd"/>
            <w:r w:rsidRPr="00E247B4">
              <w:rPr>
                <w:rFonts w:ascii="Century Gothic" w:hAnsi="Century Gothic" w:cstheme="minorHAnsi"/>
                <w:sz w:val="20"/>
                <w:szCs w:val="20"/>
                <w:shd w:val="clear" w:color="auto" w:fill="FFFFFF"/>
              </w:rPr>
              <w:t xml:space="preserve"> they hear from their name, favourite food, colours, animals.</w:t>
            </w:r>
          </w:p>
          <w:p w14:paraId="3C0E71ED"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sing together in time, in all different styles.</w:t>
            </w:r>
          </w:p>
          <w:p w14:paraId="113555F6"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lastRenderedPageBreak/>
              <w:t>To accurately play a tuned instrument using notes C (D).</w:t>
            </w:r>
          </w:p>
          <w:p w14:paraId="73F31068" w14:textId="77777777" w:rsidR="00DF42B1" w:rsidRPr="00E247B4" w:rsidRDefault="00DF42B1" w:rsidP="00DF42B1">
            <w:pPr>
              <w:jc w:val="cente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compose a simple melody using simple rhythms using notes C + D (E).</w:t>
            </w:r>
          </w:p>
          <w:p w14:paraId="65FBEE45" w14:textId="70BBE953" w:rsidR="006078F8" w:rsidRPr="00E247B4" w:rsidRDefault="006078F8" w:rsidP="00DF42B1">
            <w:pPr>
              <w:jc w:val="center"/>
              <w:rPr>
                <w:rFonts w:ascii="Century Gothic" w:hAnsi="Century Gothic" w:cstheme="minorHAnsi"/>
                <w:sz w:val="20"/>
                <w:szCs w:val="20"/>
                <w:shd w:val="clear" w:color="auto" w:fill="FFFFFF"/>
              </w:rPr>
            </w:pPr>
          </w:p>
        </w:tc>
        <w:tc>
          <w:tcPr>
            <w:tcW w:w="4536" w:type="dxa"/>
            <w:gridSpan w:val="6"/>
            <w:tcBorders>
              <w:top w:val="single" w:sz="4" w:space="0" w:color="auto"/>
              <w:left w:val="single" w:sz="4" w:space="0" w:color="auto"/>
              <w:bottom w:val="single" w:sz="4" w:space="0" w:color="auto"/>
              <w:right w:val="single" w:sz="4" w:space="0" w:color="auto"/>
            </w:tcBorders>
          </w:tcPr>
          <w:p w14:paraId="24C4E1ED" w14:textId="77777777" w:rsidR="00DF42B1" w:rsidRPr="00E247B4" w:rsidRDefault="00DF42B1" w:rsidP="00DF42B1">
            <w:pPr>
              <w:jc w:val="center"/>
              <w:rPr>
                <w:rFonts w:ascii="Century Gothic" w:hAnsi="Century Gothic" w:cstheme="minorHAnsi"/>
                <w:b/>
                <w:sz w:val="20"/>
                <w:szCs w:val="20"/>
                <w:shd w:val="clear" w:color="auto" w:fill="FFFFFF"/>
              </w:rPr>
            </w:pPr>
            <w:r w:rsidRPr="00E247B4">
              <w:rPr>
                <w:rFonts w:ascii="Century Gothic" w:hAnsi="Century Gothic" w:cstheme="minorHAnsi"/>
                <w:b/>
                <w:sz w:val="20"/>
                <w:szCs w:val="20"/>
                <w:shd w:val="clear" w:color="auto" w:fill="FFFFFF"/>
              </w:rPr>
              <w:lastRenderedPageBreak/>
              <w:t>Round and Round (</w:t>
            </w:r>
            <w:proofErr w:type="spellStart"/>
            <w:r w:rsidRPr="00E247B4">
              <w:rPr>
                <w:rFonts w:ascii="Century Gothic" w:hAnsi="Century Gothic" w:cstheme="minorHAnsi"/>
                <w:b/>
                <w:sz w:val="20"/>
                <w:szCs w:val="20"/>
                <w:shd w:val="clear" w:color="auto" w:fill="FFFFFF"/>
              </w:rPr>
              <w:t>Bossa</w:t>
            </w:r>
            <w:proofErr w:type="spellEnd"/>
            <w:r w:rsidRPr="00E247B4">
              <w:rPr>
                <w:rFonts w:ascii="Century Gothic" w:hAnsi="Century Gothic" w:cstheme="minorHAnsi"/>
                <w:b/>
                <w:sz w:val="20"/>
                <w:szCs w:val="20"/>
                <w:shd w:val="clear" w:color="auto" w:fill="FFFFFF"/>
              </w:rPr>
              <w:t xml:space="preserve"> Nova)</w:t>
            </w:r>
          </w:p>
          <w:p w14:paraId="301C1984" w14:textId="77777777" w:rsidR="00DF42B1" w:rsidRPr="00E247B4" w:rsidRDefault="00DF42B1" w:rsidP="00DF42B1">
            <w:pPr>
              <w:jc w:val="cente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Pulse, rhythm and pitch in different styles of music</w:t>
            </w:r>
          </w:p>
          <w:p w14:paraId="410B9D51" w14:textId="77777777" w:rsidR="00DF42B1" w:rsidRPr="00E247B4" w:rsidRDefault="00DF42B1" w:rsidP="00DF42B1">
            <w:pPr>
              <w:jc w:val="center"/>
              <w:rPr>
                <w:rFonts w:ascii="Century Gothic" w:hAnsi="Century Gothic" w:cstheme="minorHAnsi"/>
                <w:sz w:val="20"/>
                <w:szCs w:val="20"/>
                <w:shd w:val="clear" w:color="auto" w:fill="FFFFFF"/>
              </w:rPr>
            </w:pPr>
          </w:p>
          <w:p w14:paraId="759F0763"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identify and find the pulse in a variety of songs.</w:t>
            </w:r>
          </w:p>
          <w:p w14:paraId="70EB4E6F"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recognise and name 2 more instruments (Singers, keyboard, bass, guitar, percussion, trumpets and saxophones).</w:t>
            </w:r>
          </w:p>
          <w:p w14:paraId="0E2CE0B4"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copy back and clap rhythms back that they hear.</w:t>
            </w:r>
          </w:p>
          <w:p w14:paraId="6AB50DEA"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sing a song together with the actions.</w:t>
            </w:r>
          </w:p>
          <w:p w14:paraId="3EE3B083" w14:textId="77777777" w:rsidR="00DF42B1" w:rsidRPr="00E247B4" w:rsidRDefault="00DF42B1" w:rsidP="00B21A4B">
            <w:pPr>
              <w:pStyle w:val="ListParagraph"/>
              <w:numPr>
                <w:ilvl w:val="0"/>
                <w:numId w:val="38"/>
              </w:numP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t>To play a tuned instrument accurately and in time using notes D, F, C + E.</w:t>
            </w:r>
          </w:p>
          <w:p w14:paraId="0CF0B49F" w14:textId="3FF757A6" w:rsidR="00DF42B1" w:rsidRPr="00E247B4" w:rsidRDefault="00DF42B1" w:rsidP="00DF42B1">
            <w:pPr>
              <w:jc w:val="center"/>
              <w:rPr>
                <w:rFonts w:ascii="Century Gothic" w:hAnsi="Century Gothic" w:cstheme="minorHAnsi"/>
                <w:sz w:val="20"/>
                <w:szCs w:val="20"/>
                <w:shd w:val="clear" w:color="auto" w:fill="FFFFFF"/>
              </w:rPr>
            </w:pPr>
            <w:r w:rsidRPr="00E247B4">
              <w:rPr>
                <w:rFonts w:ascii="Century Gothic" w:hAnsi="Century Gothic" w:cstheme="minorHAnsi"/>
                <w:sz w:val="20"/>
                <w:szCs w:val="20"/>
                <w:shd w:val="clear" w:color="auto" w:fill="FFFFFF"/>
              </w:rPr>
              <w:lastRenderedPageBreak/>
              <w:t>To understand the use of pulse, rhythm and pitch in music.</w:t>
            </w:r>
          </w:p>
        </w:tc>
      </w:tr>
      <w:tr w:rsidR="00C2636D" w:rsidRPr="00E247B4" w14:paraId="7A907C90" w14:textId="77777777" w:rsidTr="00D15826">
        <w:trPr>
          <w:trHeight w:val="728"/>
        </w:trPr>
        <w:tc>
          <w:tcPr>
            <w:tcW w:w="2122" w:type="dxa"/>
            <w:shd w:val="clear" w:color="auto" w:fill="BFBFBF" w:themeFill="background1" w:themeFillShade="BF"/>
          </w:tcPr>
          <w:p w14:paraId="0D6E9306" w14:textId="32E67D80" w:rsidR="00C2636D" w:rsidRPr="00C2636D" w:rsidRDefault="00C2636D" w:rsidP="00DF42B1">
            <w:pPr>
              <w:pStyle w:val="NoSpacing"/>
              <w:jc w:val="center"/>
              <w:rPr>
                <w:rFonts w:ascii="Century Gothic" w:hAnsi="Century Gothic"/>
                <w:b/>
                <w:i/>
                <w:sz w:val="20"/>
                <w:szCs w:val="20"/>
              </w:rPr>
            </w:pPr>
            <w:r w:rsidRPr="00C2636D">
              <w:rPr>
                <w:rFonts w:ascii="Century Gothic" w:hAnsi="Century Gothic"/>
                <w:b/>
                <w:i/>
                <w:sz w:val="20"/>
                <w:szCs w:val="20"/>
              </w:rPr>
              <w:lastRenderedPageBreak/>
              <w:t>French</w:t>
            </w:r>
          </w:p>
          <w:p w14:paraId="4F695BAF" w14:textId="20A10267" w:rsidR="00C2636D" w:rsidRPr="00C2636D" w:rsidRDefault="00C2636D" w:rsidP="00DF42B1">
            <w:pPr>
              <w:pStyle w:val="NoSpacing"/>
              <w:jc w:val="center"/>
              <w:rPr>
                <w:rFonts w:ascii="Century Gothic" w:hAnsi="Century Gothic"/>
                <w:b/>
                <w:i/>
                <w:sz w:val="20"/>
                <w:szCs w:val="20"/>
              </w:rPr>
            </w:pPr>
            <w:r w:rsidRPr="00C2636D">
              <w:rPr>
                <w:rFonts w:ascii="Century Gothic" w:hAnsi="Century Gothic"/>
                <w:b/>
                <w:i/>
                <w:sz w:val="20"/>
                <w:szCs w:val="20"/>
              </w:rPr>
              <w:t>Songs, games</w:t>
            </w:r>
          </w:p>
          <w:p w14:paraId="660B133C" w14:textId="77777777" w:rsidR="00C2636D" w:rsidRPr="00C2636D" w:rsidRDefault="00C2636D" w:rsidP="00DF42B1">
            <w:pPr>
              <w:rPr>
                <w:rFonts w:ascii="Century Gothic" w:hAnsi="Century Gothic"/>
                <w:sz w:val="20"/>
                <w:szCs w:val="20"/>
              </w:rPr>
            </w:pPr>
          </w:p>
          <w:p w14:paraId="51EDDEA1" w14:textId="77777777" w:rsidR="00C2636D" w:rsidRPr="00760D2B" w:rsidRDefault="00C2636D" w:rsidP="00DF42B1">
            <w:pPr>
              <w:pStyle w:val="NoSpacing"/>
              <w:jc w:val="center"/>
              <w:rPr>
                <w:rFonts w:ascii="Century Gothic" w:hAnsi="Century Gothic"/>
                <w:sz w:val="20"/>
                <w:szCs w:val="20"/>
                <w:highlight w:val="magenta"/>
              </w:rPr>
            </w:pPr>
          </w:p>
          <w:p w14:paraId="2D82ADAA" w14:textId="77777777" w:rsidR="00C2636D" w:rsidRPr="00760D2B" w:rsidRDefault="00C2636D" w:rsidP="00DF42B1">
            <w:pPr>
              <w:rPr>
                <w:rFonts w:ascii="Century Gothic" w:hAnsi="Century Gothic"/>
                <w:sz w:val="20"/>
                <w:szCs w:val="20"/>
                <w:highlight w:val="magenta"/>
              </w:rPr>
            </w:pPr>
          </w:p>
        </w:tc>
        <w:tc>
          <w:tcPr>
            <w:tcW w:w="1961" w:type="dxa"/>
            <w:gridSpan w:val="2"/>
          </w:tcPr>
          <w:p w14:paraId="3AA01D04" w14:textId="60E2F99E" w:rsidR="00C2636D" w:rsidRPr="00C2636D" w:rsidRDefault="00C2636D" w:rsidP="00DF42B1">
            <w:pPr>
              <w:rPr>
                <w:rFonts w:ascii="Century Gothic" w:hAnsi="Century Gothic"/>
                <w:sz w:val="20"/>
                <w:szCs w:val="20"/>
              </w:rPr>
            </w:pPr>
            <w:r w:rsidRPr="00C2636D">
              <w:rPr>
                <w:rFonts w:ascii="Century Gothic" w:hAnsi="Century Gothic"/>
                <w:sz w:val="20"/>
                <w:szCs w:val="20"/>
              </w:rPr>
              <w:t>greetings</w:t>
            </w:r>
          </w:p>
        </w:tc>
        <w:tc>
          <w:tcPr>
            <w:tcW w:w="2268" w:type="dxa"/>
            <w:gridSpan w:val="3"/>
          </w:tcPr>
          <w:p w14:paraId="35D35FD0" w14:textId="2EA8A42B" w:rsidR="00C2636D" w:rsidRPr="00C2636D" w:rsidRDefault="00C2636D" w:rsidP="00DF42B1">
            <w:pPr>
              <w:jc w:val="center"/>
              <w:rPr>
                <w:rFonts w:ascii="Century Gothic" w:hAnsi="Century Gothic"/>
                <w:sz w:val="20"/>
                <w:szCs w:val="20"/>
              </w:rPr>
            </w:pPr>
            <w:r w:rsidRPr="00C2636D">
              <w:rPr>
                <w:rFonts w:ascii="Century Gothic" w:hAnsi="Century Gothic"/>
                <w:sz w:val="20"/>
                <w:szCs w:val="20"/>
              </w:rPr>
              <w:t>Please/thankyou</w:t>
            </w:r>
          </w:p>
        </w:tc>
        <w:tc>
          <w:tcPr>
            <w:tcW w:w="4536" w:type="dxa"/>
            <w:gridSpan w:val="6"/>
          </w:tcPr>
          <w:p w14:paraId="2C021329" w14:textId="6E77FE58" w:rsidR="00C2636D" w:rsidRPr="00C2636D" w:rsidRDefault="00C2636D" w:rsidP="00C2636D">
            <w:pPr>
              <w:rPr>
                <w:rFonts w:ascii="Century Gothic" w:hAnsi="Century Gothic"/>
                <w:sz w:val="20"/>
                <w:szCs w:val="20"/>
              </w:rPr>
            </w:pPr>
            <w:r w:rsidRPr="00C2636D">
              <w:rPr>
                <w:rFonts w:ascii="Century Gothic" w:hAnsi="Century Gothic"/>
                <w:sz w:val="20"/>
                <w:szCs w:val="20"/>
              </w:rPr>
              <w:t>Numbers to 10</w:t>
            </w:r>
          </w:p>
        </w:tc>
        <w:tc>
          <w:tcPr>
            <w:tcW w:w="4536" w:type="dxa"/>
            <w:gridSpan w:val="6"/>
          </w:tcPr>
          <w:p w14:paraId="089C986F" w14:textId="1E9E1DB5" w:rsidR="00C2636D" w:rsidRPr="00C2636D" w:rsidRDefault="00C2636D" w:rsidP="00C2636D">
            <w:pPr>
              <w:rPr>
                <w:rFonts w:ascii="Century Gothic" w:hAnsi="Century Gothic"/>
                <w:sz w:val="20"/>
                <w:szCs w:val="20"/>
              </w:rPr>
            </w:pPr>
            <w:r w:rsidRPr="00C2636D">
              <w:rPr>
                <w:rFonts w:ascii="Century Gothic" w:hAnsi="Century Gothic"/>
                <w:sz w:val="20"/>
                <w:szCs w:val="20"/>
              </w:rPr>
              <w:t>colours</w:t>
            </w:r>
          </w:p>
        </w:tc>
      </w:tr>
      <w:tr w:rsidR="00DF42B1" w:rsidRPr="00E247B4" w14:paraId="12A4D0AF" w14:textId="77777777" w:rsidTr="002646D7">
        <w:trPr>
          <w:trHeight w:val="2513"/>
        </w:trPr>
        <w:tc>
          <w:tcPr>
            <w:tcW w:w="2122" w:type="dxa"/>
            <w:shd w:val="clear" w:color="auto" w:fill="BFBFBF" w:themeFill="background1" w:themeFillShade="BF"/>
          </w:tcPr>
          <w:p w14:paraId="1407A0E4" w14:textId="77777777" w:rsidR="00DF42B1" w:rsidRPr="00760D2B" w:rsidRDefault="00DF42B1" w:rsidP="00DF42B1">
            <w:pPr>
              <w:pStyle w:val="NoSpacing"/>
              <w:jc w:val="center"/>
              <w:rPr>
                <w:rFonts w:ascii="Century Gothic" w:hAnsi="Century Gothic"/>
                <w:b/>
                <w:i/>
                <w:sz w:val="20"/>
                <w:szCs w:val="20"/>
                <w:highlight w:val="magenta"/>
              </w:rPr>
            </w:pPr>
            <w:r w:rsidRPr="00760D2B">
              <w:rPr>
                <w:rFonts w:ascii="Century Gothic" w:hAnsi="Century Gothic"/>
                <w:b/>
                <w:i/>
                <w:sz w:val="20"/>
                <w:szCs w:val="20"/>
                <w:highlight w:val="magenta"/>
              </w:rPr>
              <w:t>Trips/Visitors</w:t>
            </w:r>
          </w:p>
        </w:tc>
        <w:tc>
          <w:tcPr>
            <w:tcW w:w="1961" w:type="dxa"/>
            <w:gridSpan w:val="2"/>
          </w:tcPr>
          <w:p w14:paraId="3D040F31" w14:textId="548083BD" w:rsidR="00DF42B1" w:rsidRPr="00E247B4" w:rsidRDefault="00757FB5" w:rsidP="00DF42B1">
            <w:pPr>
              <w:pStyle w:val="BodyA"/>
              <w:rPr>
                <w:rFonts w:ascii="Century Gothic" w:hAnsi="Century Gothic"/>
                <w:sz w:val="20"/>
                <w:highlight w:val="yellow"/>
              </w:rPr>
            </w:pPr>
            <w:proofErr w:type="spellStart"/>
            <w:r>
              <w:rPr>
                <w:rFonts w:ascii="Century Gothic" w:hAnsi="Century Gothic"/>
                <w:sz w:val="20"/>
                <w:highlight w:val="yellow"/>
              </w:rPr>
              <w:t>Animazing</w:t>
            </w:r>
            <w:proofErr w:type="spellEnd"/>
            <w:r>
              <w:rPr>
                <w:rFonts w:ascii="Century Gothic" w:hAnsi="Century Gothic"/>
                <w:sz w:val="20"/>
                <w:highlight w:val="yellow"/>
              </w:rPr>
              <w:t xml:space="preserve"> – animal workshop (visitor)</w:t>
            </w:r>
          </w:p>
        </w:tc>
        <w:tc>
          <w:tcPr>
            <w:tcW w:w="2268" w:type="dxa"/>
            <w:gridSpan w:val="3"/>
            <w:shd w:val="clear" w:color="auto" w:fill="auto"/>
          </w:tcPr>
          <w:p w14:paraId="325F389D" w14:textId="77777777" w:rsidR="00D15826" w:rsidRDefault="00D15826" w:rsidP="00DF42B1">
            <w:pPr>
              <w:pStyle w:val="BodyA"/>
              <w:rPr>
                <w:rFonts w:ascii="Century Gothic" w:eastAsia="MS Mincho" w:hAnsi="Century Gothic"/>
                <w:color w:val="auto"/>
                <w:sz w:val="20"/>
                <w:highlight w:val="yellow"/>
                <w:lang w:val="en-GB" w:eastAsia="ja-JP"/>
              </w:rPr>
            </w:pPr>
          </w:p>
          <w:p w14:paraId="366774DA" w14:textId="1ED277F0" w:rsidR="00D15826" w:rsidRPr="00E247B4" w:rsidRDefault="00D15826" w:rsidP="00DF42B1">
            <w:pPr>
              <w:pStyle w:val="BodyA"/>
              <w:rPr>
                <w:rFonts w:ascii="Century Gothic" w:eastAsia="MS Mincho" w:hAnsi="Century Gothic"/>
                <w:color w:val="auto"/>
                <w:sz w:val="20"/>
                <w:highlight w:val="yellow"/>
                <w:lang w:val="en-GB" w:eastAsia="ja-JP"/>
              </w:rPr>
            </w:pPr>
            <w:r>
              <w:rPr>
                <w:rFonts w:ascii="Century Gothic" w:eastAsia="MS Mincho" w:hAnsi="Century Gothic"/>
                <w:color w:val="auto"/>
                <w:sz w:val="20"/>
                <w:highlight w:val="yellow"/>
                <w:lang w:val="en-GB" w:eastAsia="ja-JP"/>
              </w:rPr>
              <w:t>Beeches visit</w:t>
            </w:r>
          </w:p>
        </w:tc>
        <w:tc>
          <w:tcPr>
            <w:tcW w:w="2268" w:type="dxa"/>
            <w:gridSpan w:val="3"/>
            <w:shd w:val="clear" w:color="auto" w:fill="auto"/>
          </w:tcPr>
          <w:p w14:paraId="5D1D1381" w14:textId="77777777" w:rsidR="00DF42B1" w:rsidRPr="00E247B4" w:rsidRDefault="00DF42B1" w:rsidP="00DF42B1">
            <w:pPr>
              <w:pStyle w:val="BodyA"/>
              <w:rPr>
                <w:rFonts w:ascii="Century Gothic" w:eastAsia="MS Mincho" w:hAnsi="Century Gothic"/>
                <w:color w:val="auto"/>
                <w:sz w:val="20"/>
                <w:highlight w:val="yellow"/>
                <w:lang w:val="en-GB" w:eastAsia="ja-JP"/>
              </w:rPr>
            </w:pPr>
          </w:p>
        </w:tc>
        <w:tc>
          <w:tcPr>
            <w:tcW w:w="2268" w:type="dxa"/>
            <w:gridSpan w:val="3"/>
            <w:shd w:val="clear" w:color="auto" w:fill="auto"/>
          </w:tcPr>
          <w:p w14:paraId="7D687193" w14:textId="77777777" w:rsidR="00DF42B1" w:rsidRDefault="005A6376" w:rsidP="00DF42B1">
            <w:pPr>
              <w:pStyle w:val="BodyA"/>
              <w:rPr>
                <w:rFonts w:ascii="Century Gothic" w:eastAsia="MS Mincho" w:hAnsi="Century Gothic"/>
                <w:color w:val="auto"/>
                <w:sz w:val="20"/>
                <w:highlight w:val="yellow"/>
                <w:lang w:val="en-GB" w:eastAsia="ja-JP"/>
              </w:rPr>
            </w:pPr>
            <w:proofErr w:type="spellStart"/>
            <w:r>
              <w:rPr>
                <w:rFonts w:ascii="Century Gothic" w:eastAsia="MS Mincho" w:hAnsi="Century Gothic"/>
                <w:color w:val="auto"/>
                <w:sz w:val="20"/>
                <w:highlight w:val="yellow"/>
                <w:lang w:val="en-GB" w:eastAsia="ja-JP"/>
              </w:rPr>
              <w:t>Brickies</w:t>
            </w:r>
            <w:proofErr w:type="spellEnd"/>
            <w:r>
              <w:rPr>
                <w:rFonts w:ascii="Century Gothic" w:eastAsia="MS Mincho" w:hAnsi="Century Gothic"/>
                <w:color w:val="auto"/>
                <w:sz w:val="20"/>
                <w:highlight w:val="yellow"/>
                <w:lang w:val="en-GB" w:eastAsia="ja-JP"/>
              </w:rPr>
              <w:t xml:space="preserve"> workshop</w:t>
            </w:r>
          </w:p>
          <w:p w14:paraId="2ED39393" w14:textId="14AC3105" w:rsidR="005A6376" w:rsidRPr="00E247B4" w:rsidRDefault="0025697F" w:rsidP="00DF42B1">
            <w:pPr>
              <w:pStyle w:val="BodyA"/>
              <w:rPr>
                <w:rFonts w:ascii="Century Gothic" w:eastAsia="MS Mincho" w:hAnsi="Century Gothic"/>
                <w:color w:val="auto"/>
                <w:sz w:val="20"/>
                <w:highlight w:val="yellow"/>
                <w:lang w:val="en-GB" w:eastAsia="ja-JP"/>
              </w:rPr>
            </w:pPr>
            <w:r>
              <w:rPr>
                <w:rFonts w:ascii="Century Gothic" w:eastAsia="MS Mincho" w:hAnsi="Century Gothic"/>
                <w:color w:val="auto"/>
                <w:sz w:val="20"/>
                <w:highlight w:val="yellow"/>
                <w:lang w:val="en-GB" w:eastAsia="ja-JP"/>
              </w:rPr>
              <w:t>History of Toys workshop – enquir</w:t>
            </w:r>
            <w:r w:rsidR="0068671C">
              <w:rPr>
                <w:rFonts w:ascii="Century Gothic" w:eastAsia="MS Mincho" w:hAnsi="Century Gothic"/>
                <w:color w:val="auto"/>
                <w:sz w:val="20"/>
                <w:highlight w:val="yellow"/>
                <w:lang w:val="en-GB" w:eastAsia="ja-JP"/>
              </w:rPr>
              <w:t>y</w:t>
            </w:r>
            <w:r>
              <w:rPr>
                <w:rFonts w:ascii="Century Gothic" w:eastAsia="MS Mincho" w:hAnsi="Century Gothic"/>
                <w:color w:val="auto"/>
                <w:sz w:val="20"/>
                <w:highlight w:val="yellow"/>
                <w:lang w:val="en-GB" w:eastAsia="ja-JP"/>
              </w:rPr>
              <w:t xml:space="preserve"> sent</w:t>
            </w:r>
          </w:p>
        </w:tc>
        <w:tc>
          <w:tcPr>
            <w:tcW w:w="2268" w:type="dxa"/>
            <w:gridSpan w:val="3"/>
            <w:shd w:val="clear" w:color="auto" w:fill="auto"/>
          </w:tcPr>
          <w:p w14:paraId="05D12F12" w14:textId="631679D4" w:rsidR="00DF42B1" w:rsidRPr="00E247B4" w:rsidRDefault="00DF42B1" w:rsidP="00757FB5">
            <w:pPr>
              <w:pBdr>
                <w:top w:val="none" w:sz="16" w:space="0" w:color="000000"/>
                <w:left w:val="none" w:sz="16" w:space="0" w:color="000000"/>
                <w:bottom w:val="none" w:sz="16" w:space="0" w:color="000000"/>
                <w:right w:val="none" w:sz="16" w:space="0" w:color="000000"/>
              </w:pBdr>
              <w:rPr>
                <w:rFonts w:ascii="Century Gothic" w:hAnsi="Century Gothic"/>
                <w:sz w:val="20"/>
                <w:szCs w:val="20"/>
                <w:highlight w:val="yellow"/>
              </w:rPr>
            </w:pPr>
          </w:p>
        </w:tc>
        <w:tc>
          <w:tcPr>
            <w:tcW w:w="2268" w:type="dxa"/>
            <w:gridSpan w:val="3"/>
            <w:shd w:val="clear" w:color="auto" w:fill="auto"/>
          </w:tcPr>
          <w:p w14:paraId="1BDD7583" w14:textId="77777777" w:rsidR="0025697F" w:rsidRDefault="0025697F" w:rsidP="00DF42B1">
            <w:pPr>
              <w:pBdr>
                <w:top w:val="none" w:sz="16" w:space="0" w:color="000000"/>
                <w:left w:val="none" w:sz="16" w:space="0" w:color="000000"/>
                <w:bottom w:val="none" w:sz="16" w:space="0" w:color="000000"/>
                <w:right w:val="none" w:sz="16" w:space="0" w:color="000000"/>
              </w:pBdr>
              <w:rPr>
                <w:rFonts w:ascii="Century Gothic" w:hAnsi="Century Gothic"/>
                <w:sz w:val="20"/>
                <w:szCs w:val="20"/>
                <w:highlight w:val="yellow"/>
              </w:rPr>
            </w:pPr>
          </w:p>
          <w:p w14:paraId="7D7FF820" w14:textId="6220B570" w:rsidR="00DF42B1" w:rsidRDefault="0025697F" w:rsidP="00DF42B1">
            <w:pPr>
              <w:pBdr>
                <w:top w:val="none" w:sz="16" w:space="0" w:color="000000"/>
                <w:left w:val="none" w:sz="16" w:space="0" w:color="000000"/>
                <w:bottom w:val="none" w:sz="16" w:space="0" w:color="000000"/>
                <w:right w:val="none" w:sz="16" w:space="0" w:color="000000"/>
              </w:pBdr>
              <w:rPr>
                <w:rFonts w:ascii="Century Gothic" w:hAnsi="Century Gothic"/>
                <w:sz w:val="20"/>
                <w:szCs w:val="20"/>
                <w:highlight w:val="yellow"/>
              </w:rPr>
            </w:pPr>
            <w:r>
              <w:rPr>
                <w:rFonts w:ascii="Century Gothic" w:hAnsi="Century Gothic"/>
                <w:sz w:val="20"/>
                <w:szCs w:val="20"/>
                <w:highlight w:val="yellow"/>
              </w:rPr>
              <w:t xml:space="preserve">cutty </w:t>
            </w:r>
            <w:proofErr w:type="gramStart"/>
            <w:r>
              <w:rPr>
                <w:rFonts w:ascii="Century Gothic" w:hAnsi="Century Gothic"/>
                <w:sz w:val="20"/>
                <w:szCs w:val="20"/>
                <w:highlight w:val="yellow"/>
              </w:rPr>
              <w:t>sark  National</w:t>
            </w:r>
            <w:proofErr w:type="gramEnd"/>
            <w:r>
              <w:rPr>
                <w:rFonts w:ascii="Century Gothic" w:hAnsi="Century Gothic"/>
                <w:sz w:val="20"/>
                <w:szCs w:val="20"/>
                <w:highlight w:val="yellow"/>
              </w:rPr>
              <w:t xml:space="preserve"> Maritime museum Greenwich?</w:t>
            </w:r>
          </w:p>
          <w:p w14:paraId="0B932C5C" w14:textId="28196A23" w:rsidR="0025697F" w:rsidRDefault="0025697F" w:rsidP="00DF42B1">
            <w:pPr>
              <w:pBdr>
                <w:top w:val="none" w:sz="16" w:space="0" w:color="000000"/>
                <w:left w:val="none" w:sz="16" w:space="0" w:color="000000"/>
                <w:bottom w:val="none" w:sz="16" w:space="0" w:color="000000"/>
                <w:right w:val="none" w:sz="16" w:space="0" w:color="000000"/>
              </w:pBdr>
              <w:rPr>
                <w:rFonts w:ascii="Century Gothic" w:hAnsi="Century Gothic"/>
                <w:sz w:val="20"/>
                <w:szCs w:val="20"/>
                <w:highlight w:val="yellow"/>
              </w:rPr>
            </w:pPr>
          </w:p>
          <w:p w14:paraId="72099AB3" w14:textId="6B98A918" w:rsidR="0025697F" w:rsidRDefault="00110647" w:rsidP="00DF42B1">
            <w:pPr>
              <w:pBdr>
                <w:top w:val="none" w:sz="16" w:space="0" w:color="000000"/>
                <w:left w:val="none" w:sz="16" w:space="0" w:color="000000"/>
                <w:bottom w:val="none" w:sz="16" w:space="0" w:color="000000"/>
                <w:right w:val="none" w:sz="16" w:space="0" w:color="000000"/>
              </w:pBdr>
              <w:rPr>
                <w:rFonts w:ascii="Century Gothic" w:hAnsi="Century Gothic"/>
                <w:sz w:val="20"/>
                <w:szCs w:val="20"/>
                <w:highlight w:val="yellow"/>
              </w:rPr>
            </w:pPr>
            <w:r>
              <w:rPr>
                <w:rFonts w:ascii="Century Gothic" w:hAnsi="Century Gothic"/>
                <w:sz w:val="20"/>
                <w:szCs w:val="20"/>
                <w:highlight w:val="yellow"/>
              </w:rPr>
              <w:t>coach</w:t>
            </w:r>
          </w:p>
          <w:p w14:paraId="4953104A" w14:textId="5BE85362" w:rsidR="00D15826" w:rsidRPr="00E247B4" w:rsidRDefault="00D15826" w:rsidP="00DF42B1">
            <w:pPr>
              <w:pBdr>
                <w:top w:val="none" w:sz="16" w:space="0" w:color="000000"/>
                <w:left w:val="none" w:sz="16" w:space="0" w:color="000000"/>
                <w:bottom w:val="none" w:sz="16" w:space="0" w:color="000000"/>
                <w:right w:val="none" w:sz="16" w:space="0" w:color="000000"/>
              </w:pBdr>
              <w:rPr>
                <w:rFonts w:ascii="Century Gothic" w:hAnsi="Century Gothic"/>
                <w:sz w:val="20"/>
                <w:szCs w:val="20"/>
                <w:highlight w:val="yellow"/>
              </w:rPr>
            </w:pPr>
          </w:p>
        </w:tc>
      </w:tr>
      <w:tr w:rsidR="00DF42B1" w:rsidRPr="00E247B4" w14:paraId="06AA3BBF" w14:textId="77777777" w:rsidTr="002646D7">
        <w:trPr>
          <w:trHeight w:val="2749"/>
        </w:trPr>
        <w:tc>
          <w:tcPr>
            <w:tcW w:w="2122" w:type="dxa"/>
            <w:shd w:val="clear" w:color="auto" w:fill="BFBFBF" w:themeFill="background1" w:themeFillShade="BF"/>
          </w:tcPr>
          <w:p w14:paraId="57E68F55" w14:textId="77777777" w:rsidR="00DF42B1" w:rsidRPr="00760D2B" w:rsidRDefault="00DF42B1" w:rsidP="00DF42B1">
            <w:pPr>
              <w:pStyle w:val="NoSpacing"/>
              <w:jc w:val="center"/>
              <w:rPr>
                <w:rFonts w:ascii="Century Gothic" w:hAnsi="Century Gothic"/>
                <w:b/>
                <w:i/>
                <w:sz w:val="20"/>
                <w:szCs w:val="20"/>
                <w:highlight w:val="magenta"/>
              </w:rPr>
            </w:pPr>
            <w:r w:rsidRPr="00760D2B">
              <w:rPr>
                <w:rFonts w:ascii="Century Gothic" w:hAnsi="Century Gothic"/>
                <w:b/>
                <w:i/>
                <w:sz w:val="20"/>
                <w:szCs w:val="20"/>
                <w:highlight w:val="magenta"/>
              </w:rPr>
              <w:t>Opportunities for outdoor learning and maximising locality</w:t>
            </w:r>
          </w:p>
        </w:tc>
        <w:tc>
          <w:tcPr>
            <w:tcW w:w="1961" w:type="dxa"/>
            <w:gridSpan w:val="2"/>
          </w:tcPr>
          <w:p w14:paraId="43158DD7" w14:textId="77777777" w:rsidR="00DF42B1" w:rsidRPr="00E247B4" w:rsidRDefault="00DF42B1" w:rsidP="00B21A4B">
            <w:pPr>
              <w:pStyle w:val="BodyA"/>
              <w:numPr>
                <w:ilvl w:val="0"/>
                <w:numId w:val="35"/>
              </w:numPr>
              <w:rPr>
                <w:rFonts w:ascii="Century Gothic" w:hAnsi="Century Gothic"/>
                <w:sz w:val="20"/>
                <w:highlight w:val="yellow"/>
              </w:rPr>
            </w:pPr>
            <w:r w:rsidRPr="00E247B4">
              <w:rPr>
                <w:rFonts w:ascii="Century Gothic" w:hAnsi="Century Gothic"/>
                <w:sz w:val="20"/>
                <w:highlight w:val="yellow"/>
              </w:rPr>
              <w:t>Geography - mapping school grounds – walking around the school finding different human and physical features</w:t>
            </w:r>
          </w:p>
          <w:p w14:paraId="2CEF4267" w14:textId="77777777" w:rsidR="00DF42B1" w:rsidRPr="00E247B4" w:rsidRDefault="00DF42B1" w:rsidP="00DF42B1">
            <w:pPr>
              <w:pStyle w:val="BodyA"/>
              <w:rPr>
                <w:rFonts w:ascii="Century Gothic" w:hAnsi="Century Gothic"/>
                <w:sz w:val="20"/>
                <w:highlight w:val="yellow"/>
              </w:rPr>
            </w:pPr>
          </w:p>
        </w:tc>
        <w:tc>
          <w:tcPr>
            <w:tcW w:w="2268" w:type="dxa"/>
            <w:gridSpan w:val="3"/>
            <w:shd w:val="clear" w:color="auto" w:fill="auto"/>
          </w:tcPr>
          <w:p w14:paraId="513DE758" w14:textId="77777777" w:rsidR="00DF42B1" w:rsidRPr="00E247B4" w:rsidRDefault="00DF42B1" w:rsidP="00B21A4B">
            <w:pPr>
              <w:pStyle w:val="BodyA"/>
              <w:numPr>
                <w:ilvl w:val="0"/>
                <w:numId w:val="35"/>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 xml:space="preserve">Science – school wildlife </w:t>
            </w:r>
            <w:proofErr w:type="gramStart"/>
            <w:r w:rsidRPr="00E247B4">
              <w:rPr>
                <w:rFonts w:ascii="Century Gothic" w:eastAsia="MS Mincho" w:hAnsi="Century Gothic"/>
                <w:color w:val="auto"/>
                <w:sz w:val="20"/>
                <w:highlight w:val="yellow"/>
                <w:lang w:val="en-GB" w:eastAsia="ja-JP"/>
              </w:rPr>
              <w:t>walk</w:t>
            </w:r>
            <w:proofErr w:type="gramEnd"/>
            <w:r w:rsidRPr="00E247B4">
              <w:rPr>
                <w:rFonts w:ascii="Century Gothic" w:eastAsia="MS Mincho" w:hAnsi="Century Gothic"/>
                <w:color w:val="auto"/>
                <w:sz w:val="20"/>
                <w:highlight w:val="yellow"/>
                <w:lang w:val="en-GB" w:eastAsia="ja-JP"/>
              </w:rPr>
              <w:t xml:space="preserve"> </w:t>
            </w:r>
          </w:p>
          <w:p w14:paraId="4EE10B49" w14:textId="77777777" w:rsidR="00DF42B1" w:rsidRPr="00E247B4" w:rsidRDefault="00DF42B1" w:rsidP="00B21A4B">
            <w:pPr>
              <w:pStyle w:val="BodyA"/>
              <w:numPr>
                <w:ilvl w:val="0"/>
                <w:numId w:val="35"/>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Science – seasonal walk</w:t>
            </w:r>
          </w:p>
        </w:tc>
        <w:tc>
          <w:tcPr>
            <w:tcW w:w="2268" w:type="dxa"/>
            <w:gridSpan w:val="3"/>
            <w:shd w:val="clear" w:color="auto" w:fill="auto"/>
          </w:tcPr>
          <w:p w14:paraId="2A7AD413" w14:textId="77777777" w:rsidR="00DF42B1" w:rsidRPr="00E247B4" w:rsidRDefault="00DF42B1" w:rsidP="00B21A4B">
            <w:pPr>
              <w:pStyle w:val="BodyA"/>
              <w:numPr>
                <w:ilvl w:val="0"/>
                <w:numId w:val="36"/>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PSHE – share books with the children in nursery</w:t>
            </w:r>
          </w:p>
          <w:p w14:paraId="4526AD9A" w14:textId="77777777" w:rsidR="00DF42B1" w:rsidRPr="00E247B4" w:rsidRDefault="00DF42B1" w:rsidP="00B21A4B">
            <w:pPr>
              <w:pStyle w:val="BodyA"/>
              <w:numPr>
                <w:ilvl w:val="0"/>
                <w:numId w:val="36"/>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Science – seasonal walk</w:t>
            </w:r>
          </w:p>
        </w:tc>
        <w:tc>
          <w:tcPr>
            <w:tcW w:w="2268" w:type="dxa"/>
            <w:gridSpan w:val="3"/>
            <w:shd w:val="clear" w:color="auto" w:fill="auto"/>
          </w:tcPr>
          <w:p w14:paraId="77DEB878" w14:textId="77777777" w:rsidR="00DF42B1" w:rsidRPr="00E247B4" w:rsidRDefault="00DF42B1" w:rsidP="00B21A4B">
            <w:pPr>
              <w:pStyle w:val="BodyA"/>
              <w:numPr>
                <w:ilvl w:val="0"/>
                <w:numId w:val="35"/>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Science – material hunt around the school</w:t>
            </w:r>
          </w:p>
          <w:p w14:paraId="3657D765" w14:textId="38EB8011" w:rsidR="00DF42B1" w:rsidRPr="00E247B4" w:rsidRDefault="00D15826" w:rsidP="00B21A4B">
            <w:pPr>
              <w:pStyle w:val="BodyA"/>
              <w:numPr>
                <w:ilvl w:val="0"/>
                <w:numId w:val="35"/>
              </w:numPr>
              <w:rPr>
                <w:rFonts w:ascii="Century Gothic" w:eastAsia="MS Mincho" w:hAnsi="Century Gothic"/>
                <w:color w:val="auto"/>
                <w:sz w:val="20"/>
                <w:highlight w:val="yellow"/>
                <w:lang w:val="en-GB" w:eastAsia="ja-JP"/>
              </w:rPr>
            </w:pPr>
            <w:r>
              <w:rPr>
                <w:rFonts w:ascii="Century Gothic" w:eastAsia="MS Mincho" w:hAnsi="Century Gothic"/>
                <w:color w:val="auto"/>
                <w:sz w:val="20"/>
                <w:highlight w:val="yellow"/>
                <w:lang w:val="en-GB" w:eastAsia="ja-JP"/>
              </w:rPr>
              <w:t>PSHE – Litter picking around school or local area</w:t>
            </w:r>
          </w:p>
        </w:tc>
        <w:tc>
          <w:tcPr>
            <w:tcW w:w="2268" w:type="dxa"/>
            <w:gridSpan w:val="3"/>
            <w:shd w:val="clear" w:color="auto" w:fill="auto"/>
          </w:tcPr>
          <w:p w14:paraId="62EF04A6" w14:textId="77777777" w:rsidR="00DF42B1" w:rsidRPr="00E247B4" w:rsidRDefault="00DF42B1" w:rsidP="00B21A4B">
            <w:pPr>
              <w:pStyle w:val="BodyA"/>
              <w:numPr>
                <w:ilvl w:val="0"/>
                <w:numId w:val="35"/>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 xml:space="preserve">Science </w:t>
            </w:r>
            <w:proofErr w:type="gramStart"/>
            <w:r w:rsidRPr="00E247B4">
              <w:rPr>
                <w:rFonts w:ascii="Century Gothic" w:eastAsia="MS Mincho" w:hAnsi="Century Gothic"/>
                <w:color w:val="auto"/>
                <w:sz w:val="20"/>
                <w:highlight w:val="yellow"/>
                <w:lang w:val="en-GB" w:eastAsia="ja-JP"/>
              </w:rPr>
              <w:t>–  seasonal</w:t>
            </w:r>
            <w:proofErr w:type="gramEnd"/>
            <w:r w:rsidRPr="00E247B4">
              <w:rPr>
                <w:rFonts w:ascii="Century Gothic" w:eastAsia="MS Mincho" w:hAnsi="Century Gothic"/>
                <w:color w:val="auto"/>
                <w:sz w:val="20"/>
                <w:highlight w:val="yellow"/>
                <w:lang w:val="en-GB" w:eastAsia="ja-JP"/>
              </w:rPr>
              <w:t xml:space="preserve"> walk</w:t>
            </w:r>
          </w:p>
          <w:p w14:paraId="06922EAC" w14:textId="77777777" w:rsidR="00DF42B1" w:rsidRPr="00E247B4" w:rsidRDefault="00DF42B1" w:rsidP="00B21A4B">
            <w:pPr>
              <w:pStyle w:val="BodyA"/>
              <w:numPr>
                <w:ilvl w:val="0"/>
                <w:numId w:val="35"/>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Maths /Computing – positions, turns and instructions</w:t>
            </w:r>
          </w:p>
        </w:tc>
        <w:tc>
          <w:tcPr>
            <w:tcW w:w="2268" w:type="dxa"/>
            <w:gridSpan w:val="3"/>
            <w:shd w:val="clear" w:color="auto" w:fill="auto"/>
          </w:tcPr>
          <w:p w14:paraId="31153236" w14:textId="77777777" w:rsidR="00DF42B1" w:rsidRPr="00E247B4" w:rsidRDefault="00DF42B1" w:rsidP="00B21A4B">
            <w:pPr>
              <w:pStyle w:val="BodyA"/>
              <w:numPr>
                <w:ilvl w:val="0"/>
                <w:numId w:val="35"/>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Guided reading – litter pick (Clean Up)</w:t>
            </w:r>
          </w:p>
          <w:p w14:paraId="1533FE2A" w14:textId="77777777" w:rsidR="00DF42B1" w:rsidRPr="00E247B4" w:rsidRDefault="00DF42B1" w:rsidP="00B21A4B">
            <w:pPr>
              <w:pStyle w:val="BodyA"/>
              <w:numPr>
                <w:ilvl w:val="0"/>
                <w:numId w:val="35"/>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Science – recognising plants around the school and planting</w:t>
            </w:r>
          </w:p>
        </w:tc>
      </w:tr>
      <w:tr w:rsidR="00DF42B1" w:rsidRPr="00E247B4" w14:paraId="63BB24EE" w14:textId="77777777" w:rsidTr="002646D7">
        <w:trPr>
          <w:trHeight w:val="1691"/>
        </w:trPr>
        <w:tc>
          <w:tcPr>
            <w:tcW w:w="2122" w:type="dxa"/>
            <w:shd w:val="clear" w:color="auto" w:fill="BFBFBF" w:themeFill="background1" w:themeFillShade="BF"/>
          </w:tcPr>
          <w:p w14:paraId="4BC2C17D" w14:textId="77777777" w:rsidR="00DF42B1" w:rsidRPr="00760D2B" w:rsidRDefault="00DF42B1" w:rsidP="00DF42B1">
            <w:pPr>
              <w:pStyle w:val="NoSpacing"/>
              <w:jc w:val="center"/>
              <w:rPr>
                <w:rFonts w:ascii="Century Gothic" w:hAnsi="Century Gothic"/>
                <w:b/>
                <w:sz w:val="20"/>
                <w:szCs w:val="20"/>
                <w:highlight w:val="magenta"/>
              </w:rPr>
            </w:pPr>
            <w:r w:rsidRPr="00760D2B">
              <w:rPr>
                <w:rFonts w:ascii="Century Gothic" w:hAnsi="Century Gothic"/>
                <w:b/>
                <w:sz w:val="20"/>
                <w:szCs w:val="20"/>
                <w:highlight w:val="magenta"/>
              </w:rPr>
              <w:t>How does the school’s theologically rooted Christian vision enable pupils, adults and children to flourish?</w:t>
            </w:r>
          </w:p>
        </w:tc>
        <w:tc>
          <w:tcPr>
            <w:tcW w:w="1961" w:type="dxa"/>
            <w:gridSpan w:val="2"/>
          </w:tcPr>
          <w:p w14:paraId="0985AD9B" w14:textId="77777777" w:rsidR="00DF42B1" w:rsidRPr="00E247B4" w:rsidRDefault="00DF42B1" w:rsidP="00B21A4B">
            <w:pPr>
              <w:pStyle w:val="BodyA"/>
              <w:numPr>
                <w:ilvl w:val="0"/>
                <w:numId w:val="36"/>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Class rules and expectations</w:t>
            </w:r>
          </w:p>
          <w:p w14:paraId="6861DAF0" w14:textId="77777777" w:rsidR="00DF42B1" w:rsidRPr="00E247B4" w:rsidRDefault="00DF42B1" w:rsidP="00B21A4B">
            <w:pPr>
              <w:pStyle w:val="BodyA"/>
              <w:numPr>
                <w:ilvl w:val="0"/>
                <w:numId w:val="36"/>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Harvest</w:t>
            </w:r>
          </w:p>
          <w:p w14:paraId="0D191BE8" w14:textId="77777777" w:rsidR="00DF42B1" w:rsidRPr="00E247B4" w:rsidRDefault="00DF42B1" w:rsidP="00DF42B1">
            <w:pPr>
              <w:pStyle w:val="BodyA"/>
              <w:ind w:left="360"/>
              <w:rPr>
                <w:rFonts w:ascii="Century Gothic" w:eastAsia="MS Mincho" w:hAnsi="Century Gothic"/>
                <w:color w:val="auto"/>
                <w:sz w:val="20"/>
                <w:highlight w:val="yellow"/>
                <w:lang w:val="en-GB" w:eastAsia="ja-JP"/>
              </w:rPr>
            </w:pPr>
          </w:p>
          <w:p w14:paraId="17504A48" w14:textId="77777777" w:rsidR="00DF42B1" w:rsidRPr="00E247B4" w:rsidRDefault="00DF42B1" w:rsidP="00DF42B1">
            <w:pPr>
              <w:pStyle w:val="BodyA"/>
              <w:rPr>
                <w:rFonts w:ascii="Century Gothic" w:hAnsi="Century Gothic"/>
                <w:sz w:val="20"/>
                <w:highlight w:val="yellow"/>
              </w:rPr>
            </w:pPr>
          </w:p>
        </w:tc>
        <w:tc>
          <w:tcPr>
            <w:tcW w:w="2268" w:type="dxa"/>
            <w:gridSpan w:val="3"/>
            <w:shd w:val="clear" w:color="auto" w:fill="auto"/>
          </w:tcPr>
          <w:p w14:paraId="03495D76" w14:textId="77777777" w:rsidR="00DF42B1" w:rsidRPr="00E247B4" w:rsidRDefault="00DF42B1" w:rsidP="00B21A4B">
            <w:pPr>
              <w:pStyle w:val="BodyA"/>
              <w:numPr>
                <w:ilvl w:val="0"/>
                <w:numId w:val="36"/>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Nativity production</w:t>
            </w:r>
          </w:p>
          <w:p w14:paraId="19273DCA" w14:textId="77777777" w:rsidR="00B01812" w:rsidRDefault="00B01812" w:rsidP="00B21A4B">
            <w:pPr>
              <w:pStyle w:val="BodyA"/>
              <w:numPr>
                <w:ilvl w:val="0"/>
                <w:numId w:val="36"/>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Christingle Service</w:t>
            </w:r>
          </w:p>
          <w:p w14:paraId="7E3E6C11" w14:textId="672BA038" w:rsidR="00D15826" w:rsidRPr="00E247B4" w:rsidRDefault="00D15826" w:rsidP="00B21A4B">
            <w:pPr>
              <w:pStyle w:val="BodyA"/>
              <w:numPr>
                <w:ilvl w:val="0"/>
                <w:numId w:val="36"/>
              </w:numPr>
              <w:rPr>
                <w:rFonts w:ascii="Century Gothic" w:eastAsia="MS Mincho" w:hAnsi="Century Gothic"/>
                <w:color w:val="auto"/>
                <w:sz w:val="20"/>
                <w:highlight w:val="yellow"/>
                <w:lang w:val="en-GB" w:eastAsia="ja-JP"/>
              </w:rPr>
            </w:pPr>
            <w:r>
              <w:rPr>
                <w:rFonts w:ascii="Century Gothic" w:eastAsia="MS Mincho" w:hAnsi="Century Gothic"/>
                <w:color w:val="auto"/>
                <w:sz w:val="20"/>
                <w:highlight w:val="yellow"/>
                <w:lang w:val="en-GB" w:eastAsia="ja-JP"/>
              </w:rPr>
              <w:t>Christmas songs at The Beeches</w:t>
            </w:r>
          </w:p>
        </w:tc>
        <w:tc>
          <w:tcPr>
            <w:tcW w:w="2268" w:type="dxa"/>
            <w:gridSpan w:val="3"/>
            <w:shd w:val="clear" w:color="auto" w:fill="auto"/>
          </w:tcPr>
          <w:p w14:paraId="06EEE6EC" w14:textId="77777777" w:rsidR="00DF42B1" w:rsidRPr="00E247B4" w:rsidRDefault="00DF42B1" w:rsidP="00532E5F">
            <w:pPr>
              <w:pStyle w:val="BodyA"/>
              <w:ind w:left="360"/>
              <w:rPr>
                <w:rFonts w:ascii="Century Gothic" w:eastAsia="MS Mincho" w:hAnsi="Century Gothic"/>
                <w:color w:val="auto"/>
                <w:sz w:val="20"/>
                <w:highlight w:val="yellow"/>
                <w:lang w:val="en-GB" w:eastAsia="ja-JP"/>
              </w:rPr>
            </w:pPr>
          </w:p>
        </w:tc>
        <w:tc>
          <w:tcPr>
            <w:tcW w:w="2268" w:type="dxa"/>
            <w:gridSpan w:val="3"/>
            <w:shd w:val="clear" w:color="auto" w:fill="auto"/>
          </w:tcPr>
          <w:p w14:paraId="161DAB6D" w14:textId="53DD72D1" w:rsidR="00DF42B1" w:rsidRPr="00E247B4" w:rsidRDefault="00DF42B1" w:rsidP="00B21A4B">
            <w:pPr>
              <w:pStyle w:val="BodyA"/>
              <w:numPr>
                <w:ilvl w:val="0"/>
                <w:numId w:val="35"/>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Community – PSHE</w:t>
            </w:r>
            <w:r w:rsidR="00D15826">
              <w:rPr>
                <w:rFonts w:ascii="Century Gothic" w:eastAsia="MS Mincho" w:hAnsi="Century Gothic"/>
                <w:color w:val="auto"/>
                <w:sz w:val="20"/>
                <w:highlight w:val="yellow"/>
                <w:lang w:val="en-GB" w:eastAsia="ja-JP"/>
              </w:rPr>
              <w:t xml:space="preserve"> – litter picking/ </w:t>
            </w:r>
            <w:proofErr w:type="gramStart"/>
            <w:r w:rsidR="00D15826">
              <w:rPr>
                <w:rFonts w:ascii="Century Gothic" w:eastAsia="MS Mincho" w:hAnsi="Century Gothic"/>
                <w:color w:val="auto"/>
                <w:sz w:val="20"/>
                <w:highlight w:val="yellow"/>
                <w:lang w:val="en-GB" w:eastAsia="ja-JP"/>
              </w:rPr>
              <w:t>another</w:t>
            </w:r>
            <w:proofErr w:type="gramEnd"/>
            <w:r w:rsidR="00D15826">
              <w:rPr>
                <w:rFonts w:ascii="Century Gothic" w:eastAsia="MS Mincho" w:hAnsi="Century Gothic"/>
                <w:color w:val="auto"/>
                <w:sz w:val="20"/>
                <w:highlight w:val="yellow"/>
                <w:lang w:val="en-GB" w:eastAsia="ja-JP"/>
              </w:rPr>
              <w:t xml:space="preserve"> beeches visit?</w:t>
            </w:r>
          </w:p>
          <w:p w14:paraId="0B463736" w14:textId="77777777" w:rsidR="00DF42B1" w:rsidRPr="00E247B4" w:rsidRDefault="00DF42B1" w:rsidP="00B21A4B">
            <w:pPr>
              <w:pStyle w:val="BodyA"/>
              <w:numPr>
                <w:ilvl w:val="0"/>
                <w:numId w:val="35"/>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Collective worship</w:t>
            </w:r>
          </w:p>
        </w:tc>
        <w:tc>
          <w:tcPr>
            <w:tcW w:w="2268" w:type="dxa"/>
            <w:gridSpan w:val="3"/>
            <w:shd w:val="clear" w:color="auto" w:fill="auto"/>
          </w:tcPr>
          <w:p w14:paraId="1FC0D874" w14:textId="77777777" w:rsidR="00DF42B1" w:rsidRPr="00E247B4" w:rsidRDefault="00DF42B1" w:rsidP="00B21A4B">
            <w:pPr>
              <w:pStyle w:val="BodyA"/>
              <w:numPr>
                <w:ilvl w:val="0"/>
                <w:numId w:val="35"/>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Family and Friends - PSHE</w:t>
            </w:r>
          </w:p>
        </w:tc>
        <w:tc>
          <w:tcPr>
            <w:tcW w:w="2268" w:type="dxa"/>
            <w:gridSpan w:val="3"/>
            <w:shd w:val="clear" w:color="auto" w:fill="auto"/>
          </w:tcPr>
          <w:p w14:paraId="443C98B5" w14:textId="77777777" w:rsidR="00DF42B1" w:rsidRPr="00E247B4" w:rsidRDefault="00DF42B1" w:rsidP="00B21A4B">
            <w:pPr>
              <w:pStyle w:val="BodyA"/>
              <w:numPr>
                <w:ilvl w:val="0"/>
                <w:numId w:val="36"/>
              </w:numPr>
              <w:rPr>
                <w:rFonts w:ascii="Century Gothic" w:eastAsia="MS Mincho" w:hAnsi="Century Gothic"/>
                <w:color w:val="auto"/>
                <w:sz w:val="20"/>
                <w:highlight w:val="yellow"/>
                <w:lang w:val="en-GB" w:eastAsia="ja-JP"/>
              </w:rPr>
            </w:pPr>
            <w:r w:rsidRPr="00E247B4">
              <w:rPr>
                <w:rFonts w:ascii="Century Gothic" w:eastAsia="MS Mincho" w:hAnsi="Century Gothic"/>
                <w:color w:val="auto"/>
                <w:sz w:val="20"/>
                <w:highlight w:val="yellow"/>
                <w:lang w:val="en-GB" w:eastAsia="ja-JP"/>
              </w:rPr>
              <w:t>Sports Day</w:t>
            </w:r>
          </w:p>
        </w:tc>
      </w:tr>
    </w:tbl>
    <w:p w14:paraId="1D849BC0" w14:textId="77777777" w:rsidR="00C42E90" w:rsidRPr="006F57D0" w:rsidRDefault="00C42E90" w:rsidP="00FA4BD5">
      <w:pPr>
        <w:pStyle w:val="NoSpacing"/>
        <w:jc w:val="center"/>
        <w:rPr>
          <w:rFonts w:ascii="Century Gothic" w:hAnsi="Century Gothic"/>
          <w:b/>
          <w:u w:val="single"/>
        </w:rPr>
      </w:pPr>
    </w:p>
    <w:p w14:paraId="0357CDB3" w14:textId="77777777" w:rsidR="002110E6" w:rsidRPr="006F57D0" w:rsidRDefault="002110E6" w:rsidP="00FA4BD5">
      <w:pPr>
        <w:pStyle w:val="NoSpacing"/>
        <w:jc w:val="center"/>
        <w:rPr>
          <w:rFonts w:ascii="Century Gothic" w:hAnsi="Century Gothic"/>
          <w:b/>
          <w:u w:val="single"/>
        </w:rPr>
      </w:pPr>
    </w:p>
    <w:sectPr w:rsidR="002110E6" w:rsidRPr="006F57D0" w:rsidSect="00FA4BD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ヒラギノ角ゴ Pro W3">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 w:name="Lucida Grande">
    <w:altName w:val="Times New Roman"/>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4512F"/>
    <w:multiLevelType w:val="hybridMultilevel"/>
    <w:tmpl w:val="7C16D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6F2024"/>
    <w:multiLevelType w:val="hybridMultilevel"/>
    <w:tmpl w:val="71FA00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5777F5"/>
    <w:multiLevelType w:val="multilevel"/>
    <w:tmpl w:val="90EC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AF688A"/>
    <w:multiLevelType w:val="hybridMultilevel"/>
    <w:tmpl w:val="53BCA422"/>
    <w:lvl w:ilvl="0" w:tplc="08090001">
      <w:start w:val="1"/>
      <w:numFmt w:val="bullet"/>
      <w:lvlText w:val=""/>
      <w:lvlJc w:val="left"/>
      <w:pPr>
        <w:ind w:left="360" w:hanging="360"/>
      </w:pPr>
      <w:rPr>
        <w:rFonts w:ascii="Symbol" w:hAnsi="Symbol" w:hint="default"/>
      </w:rPr>
    </w:lvl>
    <w:lvl w:ilvl="1" w:tplc="1F102D0A">
      <w:numFmt w:val="bullet"/>
      <w:lvlText w:val="-"/>
      <w:lvlJc w:val="left"/>
      <w:pPr>
        <w:ind w:left="1080" w:hanging="360"/>
      </w:pPr>
      <w:rPr>
        <w:rFonts w:ascii="Century Gothic" w:eastAsia="MS Mincho" w:hAnsi="Century Gothic"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427A5E"/>
    <w:multiLevelType w:val="hybridMultilevel"/>
    <w:tmpl w:val="C3763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956042"/>
    <w:multiLevelType w:val="multilevel"/>
    <w:tmpl w:val="12D6F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4C2550"/>
    <w:multiLevelType w:val="hybridMultilevel"/>
    <w:tmpl w:val="47E80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AA16F19"/>
    <w:multiLevelType w:val="multilevel"/>
    <w:tmpl w:val="B7FE2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0142E0"/>
    <w:multiLevelType w:val="hybridMultilevel"/>
    <w:tmpl w:val="2B5E3D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4F10A25"/>
    <w:multiLevelType w:val="hybridMultilevel"/>
    <w:tmpl w:val="25AEEAF8"/>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D8AA70A8">
      <w:numFmt w:val="bullet"/>
      <w:lvlText w:val="-"/>
      <w:lvlJc w:val="left"/>
      <w:pPr>
        <w:ind w:left="1800" w:hanging="360"/>
      </w:pPr>
      <w:rPr>
        <w:rFonts w:ascii="Century Gothic" w:eastAsia="MS Mincho" w:hAnsi="Century Gothic" w:cs="Times New Roman"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343C82"/>
    <w:multiLevelType w:val="hybridMultilevel"/>
    <w:tmpl w:val="2D047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95E5962"/>
    <w:multiLevelType w:val="multilevel"/>
    <w:tmpl w:val="A634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BD254E"/>
    <w:multiLevelType w:val="hybridMultilevel"/>
    <w:tmpl w:val="B95A34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AC243E6"/>
    <w:multiLevelType w:val="hybridMultilevel"/>
    <w:tmpl w:val="047A28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295285"/>
    <w:multiLevelType w:val="hybridMultilevel"/>
    <w:tmpl w:val="E92C05A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0092440"/>
    <w:multiLevelType w:val="hybridMultilevel"/>
    <w:tmpl w:val="E93C4F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62A4999"/>
    <w:multiLevelType w:val="multilevel"/>
    <w:tmpl w:val="75A4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652BE9"/>
    <w:multiLevelType w:val="hybridMultilevel"/>
    <w:tmpl w:val="AECAF4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BA5194E"/>
    <w:multiLevelType w:val="hybridMultilevel"/>
    <w:tmpl w:val="E0AEFA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D4B3F75"/>
    <w:multiLevelType w:val="hybridMultilevel"/>
    <w:tmpl w:val="4AD2EF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27F6031"/>
    <w:multiLevelType w:val="multilevel"/>
    <w:tmpl w:val="1498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A3010E"/>
    <w:multiLevelType w:val="hybridMultilevel"/>
    <w:tmpl w:val="B8FAD0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7364FB6"/>
    <w:multiLevelType w:val="hybridMultilevel"/>
    <w:tmpl w:val="664265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F8513E9"/>
    <w:multiLevelType w:val="hybridMultilevel"/>
    <w:tmpl w:val="67C8E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1A3502D"/>
    <w:multiLevelType w:val="hybridMultilevel"/>
    <w:tmpl w:val="12022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A26803"/>
    <w:multiLevelType w:val="hybridMultilevel"/>
    <w:tmpl w:val="EC5AD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A89365E"/>
    <w:multiLevelType w:val="hybridMultilevel"/>
    <w:tmpl w:val="F7FC407E"/>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DAE4AA6"/>
    <w:multiLevelType w:val="hybridMultilevel"/>
    <w:tmpl w:val="1034F9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EA556CD"/>
    <w:multiLevelType w:val="hybridMultilevel"/>
    <w:tmpl w:val="61CE7B4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08E2221"/>
    <w:multiLevelType w:val="hybridMultilevel"/>
    <w:tmpl w:val="26A2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8F7ECE"/>
    <w:multiLevelType w:val="hybridMultilevel"/>
    <w:tmpl w:val="D57EC5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87704E1"/>
    <w:multiLevelType w:val="hybridMultilevel"/>
    <w:tmpl w:val="A6547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DAE3882"/>
    <w:multiLevelType w:val="hybridMultilevel"/>
    <w:tmpl w:val="49EA17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F7B3A3C"/>
    <w:multiLevelType w:val="hybridMultilevel"/>
    <w:tmpl w:val="B8005B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0A323E2"/>
    <w:multiLevelType w:val="hybridMultilevel"/>
    <w:tmpl w:val="6FFEBC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46848B5"/>
    <w:multiLevelType w:val="hybridMultilevel"/>
    <w:tmpl w:val="061A7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68F4392"/>
    <w:multiLevelType w:val="hybridMultilevel"/>
    <w:tmpl w:val="0616B7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ADC40B5"/>
    <w:multiLevelType w:val="hybridMultilevel"/>
    <w:tmpl w:val="1800FF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B475F0D"/>
    <w:multiLevelType w:val="multilevel"/>
    <w:tmpl w:val="926E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EF6C88"/>
    <w:multiLevelType w:val="hybridMultilevel"/>
    <w:tmpl w:val="E62A92D2"/>
    <w:lvl w:ilvl="0" w:tplc="08090001">
      <w:start w:val="1"/>
      <w:numFmt w:val="bullet"/>
      <w:lvlText w:val=""/>
      <w:lvlJc w:val="left"/>
      <w:pPr>
        <w:ind w:left="360" w:hanging="360"/>
      </w:pPr>
      <w:rPr>
        <w:rFonts w:ascii="Symbol" w:hAnsi="Symbol" w:hint="default"/>
      </w:rPr>
    </w:lvl>
    <w:lvl w:ilvl="1" w:tplc="ED543052">
      <w:numFmt w:val="bullet"/>
      <w:lvlText w:val="•"/>
      <w:lvlJc w:val="left"/>
      <w:pPr>
        <w:ind w:left="1440" w:hanging="720"/>
      </w:pPr>
      <w:rPr>
        <w:rFonts w:ascii="Century Gothic" w:eastAsiaTheme="minorHAnsi" w:hAnsi="Century Gothic" w:cstheme="minorBid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E9F1E28"/>
    <w:multiLevelType w:val="hybridMultilevel"/>
    <w:tmpl w:val="01DA7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B662B7"/>
    <w:multiLevelType w:val="hybridMultilevel"/>
    <w:tmpl w:val="9FFAD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12329B7"/>
    <w:multiLevelType w:val="multilevel"/>
    <w:tmpl w:val="FE84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E22A7B"/>
    <w:multiLevelType w:val="hybridMultilevel"/>
    <w:tmpl w:val="5A4A4A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3C2344C"/>
    <w:multiLevelType w:val="hybridMultilevel"/>
    <w:tmpl w:val="06542C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C6E5A06"/>
    <w:multiLevelType w:val="hybridMultilevel"/>
    <w:tmpl w:val="9E5E1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4"/>
  </w:num>
  <w:num w:numId="2">
    <w:abstractNumId w:val="36"/>
  </w:num>
  <w:num w:numId="3">
    <w:abstractNumId w:val="13"/>
  </w:num>
  <w:num w:numId="4">
    <w:abstractNumId w:val="39"/>
  </w:num>
  <w:num w:numId="5">
    <w:abstractNumId w:val="21"/>
  </w:num>
  <w:num w:numId="6">
    <w:abstractNumId w:val="18"/>
  </w:num>
  <w:num w:numId="7">
    <w:abstractNumId w:val="22"/>
  </w:num>
  <w:num w:numId="8">
    <w:abstractNumId w:val="3"/>
  </w:num>
  <w:num w:numId="9">
    <w:abstractNumId w:val="17"/>
  </w:num>
  <w:num w:numId="10">
    <w:abstractNumId w:val="26"/>
  </w:num>
  <w:num w:numId="11">
    <w:abstractNumId w:val="28"/>
  </w:num>
  <w:num w:numId="12">
    <w:abstractNumId w:val="40"/>
  </w:num>
  <w:num w:numId="13">
    <w:abstractNumId w:val="9"/>
  </w:num>
  <w:num w:numId="14">
    <w:abstractNumId w:val="29"/>
  </w:num>
  <w:num w:numId="15">
    <w:abstractNumId w:val="14"/>
  </w:num>
  <w:num w:numId="16">
    <w:abstractNumId w:val="32"/>
  </w:num>
  <w:num w:numId="17">
    <w:abstractNumId w:val="1"/>
  </w:num>
  <w:num w:numId="18">
    <w:abstractNumId w:val="41"/>
  </w:num>
  <w:num w:numId="19">
    <w:abstractNumId w:val="4"/>
  </w:num>
  <w:num w:numId="20">
    <w:abstractNumId w:val="15"/>
  </w:num>
  <w:num w:numId="21">
    <w:abstractNumId w:val="37"/>
  </w:num>
  <w:num w:numId="22">
    <w:abstractNumId w:val="12"/>
  </w:num>
  <w:num w:numId="23">
    <w:abstractNumId w:val="10"/>
  </w:num>
  <w:num w:numId="24">
    <w:abstractNumId w:val="0"/>
  </w:num>
  <w:num w:numId="25">
    <w:abstractNumId w:val="45"/>
  </w:num>
  <w:num w:numId="26">
    <w:abstractNumId w:val="33"/>
  </w:num>
  <w:num w:numId="27">
    <w:abstractNumId w:val="31"/>
  </w:num>
  <w:num w:numId="28">
    <w:abstractNumId w:val="25"/>
  </w:num>
  <w:num w:numId="29">
    <w:abstractNumId w:val="30"/>
  </w:num>
  <w:num w:numId="30">
    <w:abstractNumId w:val="27"/>
  </w:num>
  <w:num w:numId="31">
    <w:abstractNumId w:val="6"/>
  </w:num>
  <w:num w:numId="32">
    <w:abstractNumId w:val="19"/>
  </w:num>
  <w:num w:numId="33">
    <w:abstractNumId w:val="35"/>
  </w:num>
  <w:num w:numId="34">
    <w:abstractNumId w:val="24"/>
  </w:num>
  <w:num w:numId="35">
    <w:abstractNumId w:val="8"/>
  </w:num>
  <w:num w:numId="36">
    <w:abstractNumId w:val="23"/>
  </w:num>
  <w:num w:numId="37">
    <w:abstractNumId w:val="34"/>
  </w:num>
  <w:num w:numId="38">
    <w:abstractNumId w:val="39"/>
  </w:num>
  <w:num w:numId="39">
    <w:abstractNumId w:val="43"/>
  </w:num>
  <w:num w:numId="40">
    <w:abstractNumId w:val="42"/>
  </w:num>
  <w:num w:numId="41">
    <w:abstractNumId w:val="11"/>
  </w:num>
  <w:num w:numId="42">
    <w:abstractNumId w:val="7"/>
  </w:num>
  <w:num w:numId="43">
    <w:abstractNumId w:val="5"/>
  </w:num>
  <w:num w:numId="44">
    <w:abstractNumId w:val="20"/>
  </w:num>
  <w:num w:numId="45">
    <w:abstractNumId w:val="2"/>
  </w:num>
  <w:num w:numId="46">
    <w:abstractNumId w:val="38"/>
  </w:num>
  <w:num w:numId="47">
    <w:abstractNumId w:val="1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CE2"/>
    <w:rsid w:val="00026059"/>
    <w:rsid w:val="0002620F"/>
    <w:rsid w:val="00030923"/>
    <w:rsid w:val="00034171"/>
    <w:rsid w:val="0003583A"/>
    <w:rsid w:val="00056B1C"/>
    <w:rsid w:val="00060A6E"/>
    <w:rsid w:val="00071E8F"/>
    <w:rsid w:val="00072D63"/>
    <w:rsid w:val="00075AE2"/>
    <w:rsid w:val="00094043"/>
    <w:rsid w:val="0009412F"/>
    <w:rsid w:val="000A21E6"/>
    <w:rsid w:val="000B4BA4"/>
    <w:rsid w:val="000B54D7"/>
    <w:rsid w:val="000C7C27"/>
    <w:rsid w:val="000D45DE"/>
    <w:rsid w:val="000D6C35"/>
    <w:rsid w:val="000D74EE"/>
    <w:rsid w:val="000E60E3"/>
    <w:rsid w:val="000F394A"/>
    <w:rsid w:val="000F5B4A"/>
    <w:rsid w:val="00110647"/>
    <w:rsid w:val="00117ABA"/>
    <w:rsid w:val="00120587"/>
    <w:rsid w:val="0012412C"/>
    <w:rsid w:val="001468A7"/>
    <w:rsid w:val="001567FD"/>
    <w:rsid w:val="0016592C"/>
    <w:rsid w:val="00170A11"/>
    <w:rsid w:val="0017463C"/>
    <w:rsid w:val="00174A48"/>
    <w:rsid w:val="00184B8D"/>
    <w:rsid w:val="001906B5"/>
    <w:rsid w:val="001916C2"/>
    <w:rsid w:val="00193F17"/>
    <w:rsid w:val="001C4433"/>
    <w:rsid w:val="001D284A"/>
    <w:rsid w:val="001E4432"/>
    <w:rsid w:val="001F7E50"/>
    <w:rsid w:val="00201666"/>
    <w:rsid w:val="002110E6"/>
    <w:rsid w:val="0021537D"/>
    <w:rsid w:val="00226331"/>
    <w:rsid w:val="0023234A"/>
    <w:rsid w:val="00241E1F"/>
    <w:rsid w:val="00246A0B"/>
    <w:rsid w:val="00246D8A"/>
    <w:rsid w:val="0025697F"/>
    <w:rsid w:val="002646D7"/>
    <w:rsid w:val="0026686E"/>
    <w:rsid w:val="00270BE9"/>
    <w:rsid w:val="002760AC"/>
    <w:rsid w:val="002A15FC"/>
    <w:rsid w:val="002A23A4"/>
    <w:rsid w:val="002A3F7A"/>
    <w:rsid w:val="002A487F"/>
    <w:rsid w:val="002B5BA0"/>
    <w:rsid w:val="002B6810"/>
    <w:rsid w:val="002C4C09"/>
    <w:rsid w:val="002C5857"/>
    <w:rsid w:val="002D0BF7"/>
    <w:rsid w:val="002D4B34"/>
    <w:rsid w:val="002D4FFD"/>
    <w:rsid w:val="002D5017"/>
    <w:rsid w:val="002F1BFD"/>
    <w:rsid w:val="002F3436"/>
    <w:rsid w:val="002F5248"/>
    <w:rsid w:val="0030348F"/>
    <w:rsid w:val="00306E29"/>
    <w:rsid w:val="00310265"/>
    <w:rsid w:val="003138B1"/>
    <w:rsid w:val="00315C95"/>
    <w:rsid w:val="003179D2"/>
    <w:rsid w:val="00320FAD"/>
    <w:rsid w:val="0032492E"/>
    <w:rsid w:val="0033508D"/>
    <w:rsid w:val="00353898"/>
    <w:rsid w:val="00356C48"/>
    <w:rsid w:val="00362B98"/>
    <w:rsid w:val="00364481"/>
    <w:rsid w:val="00364B99"/>
    <w:rsid w:val="003703BE"/>
    <w:rsid w:val="0037522E"/>
    <w:rsid w:val="00380B29"/>
    <w:rsid w:val="00381363"/>
    <w:rsid w:val="00396AE1"/>
    <w:rsid w:val="003A0DC8"/>
    <w:rsid w:val="003A6817"/>
    <w:rsid w:val="003B20F6"/>
    <w:rsid w:val="003B70E4"/>
    <w:rsid w:val="003C1471"/>
    <w:rsid w:val="003C2004"/>
    <w:rsid w:val="003C5C19"/>
    <w:rsid w:val="003E0DBF"/>
    <w:rsid w:val="00410957"/>
    <w:rsid w:val="00414DFE"/>
    <w:rsid w:val="004166C0"/>
    <w:rsid w:val="00420191"/>
    <w:rsid w:val="004308E9"/>
    <w:rsid w:val="00433251"/>
    <w:rsid w:val="00436EDD"/>
    <w:rsid w:val="004418EB"/>
    <w:rsid w:val="00443F91"/>
    <w:rsid w:val="0044454A"/>
    <w:rsid w:val="004460C4"/>
    <w:rsid w:val="0044732F"/>
    <w:rsid w:val="0045365E"/>
    <w:rsid w:val="00462E2B"/>
    <w:rsid w:val="004775F3"/>
    <w:rsid w:val="004801C4"/>
    <w:rsid w:val="00486475"/>
    <w:rsid w:val="00493C6E"/>
    <w:rsid w:val="004A0990"/>
    <w:rsid w:val="004A3FDF"/>
    <w:rsid w:val="004B299F"/>
    <w:rsid w:val="004C1275"/>
    <w:rsid w:val="004E0208"/>
    <w:rsid w:val="004E45D9"/>
    <w:rsid w:val="004E6D75"/>
    <w:rsid w:val="004E7703"/>
    <w:rsid w:val="004F72B5"/>
    <w:rsid w:val="00500EE6"/>
    <w:rsid w:val="00531559"/>
    <w:rsid w:val="00532E5F"/>
    <w:rsid w:val="00535396"/>
    <w:rsid w:val="005353A0"/>
    <w:rsid w:val="00537434"/>
    <w:rsid w:val="00540491"/>
    <w:rsid w:val="005433F4"/>
    <w:rsid w:val="00546CCF"/>
    <w:rsid w:val="00552506"/>
    <w:rsid w:val="0055742E"/>
    <w:rsid w:val="00560C26"/>
    <w:rsid w:val="00562309"/>
    <w:rsid w:val="00563EF4"/>
    <w:rsid w:val="005709B7"/>
    <w:rsid w:val="005846B2"/>
    <w:rsid w:val="00590A53"/>
    <w:rsid w:val="005A1CD5"/>
    <w:rsid w:val="005A6376"/>
    <w:rsid w:val="005B219B"/>
    <w:rsid w:val="005B6292"/>
    <w:rsid w:val="005B7D5A"/>
    <w:rsid w:val="005D03A9"/>
    <w:rsid w:val="005E1BB5"/>
    <w:rsid w:val="005E4D3A"/>
    <w:rsid w:val="006078F8"/>
    <w:rsid w:val="00621F92"/>
    <w:rsid w:val="006252DD"/>
    <w:rsid w:val="00653B05"/>
    <w:rsid w:val="00654671"/>
    <w:rsid w:val="006605F3"/>
    <w:rsid w:val="00660F73"/>
    <w:rsid w:val="00662B97"/>
    <w:rsid w:val="0067675E"/>
    <w:rsid w:val="00680F23"/>
    <w:rsid w:val="006826A2"/>
    <w:rsid w:val="0068319A"/>
    <w:rsid w:val="0068671C"/>
    <w:rsid w:val="00690F8A"/>
    <w:rsid w:val="00692C41"/>
    <w:rsid w:val="006A3D0A"/>
    <w:rsid w:val="006B0DCB"/>
    <w:rsid w:val="006B1A8B"/>
    <w:rsid w:val="006B4B41"/>
    <w:rsid w:val="006B6820"/>
    <w:rsid w:val="006E0A53"/>
    <w:rsid w:val="006F07E2"/>
    <w:rsid w:val="006F519E"/>
    <w:rsid w:val="006F57D0"/>
    <w:rsid w:val="006F66EE"/>
    <w:rsid w:val="00724184"/>
    <w:rsid w:val="007344B9"/>
    <w:rsid w:val="00735C0A"/>
    <w:rsid w:val="0074314E"/>
    <w:rsid w:val="00757951"/>
    <w:rsid w:val="00757FB5"/>
    <w:rsid w:val="00760D2B"/>
    <w:rsid w:val="00764930"/>
    <w:rsid w:val="00767E74"/>
    <w:rsid w:val="0077044E"/>
    <w:rsid w:val="00771F0D"/>
    <w:rsid w:val="00773960"/>
    <w:rsid w:val="007853C0"/>
    <w:rsid w:val="007A0B54"/>
    <w:rsid w:val="007A5555"/>
    <w:rsid w:val="007A7149"/>
    <w:rsid w:val="007B63F1"/>
    <w:rsid w:val="007C08CD"/>
    <w:rsid w:val="007E682F"/>
    <w:rsid w:val="007E6834"/>
    <w:rsid w:val="007F1DEB"/>
    <w:rsid w:val="007F6C82"/>
    <w:rsid w:val="007F6D9E"/>
    <w:rsid w:val="00801829"/>
    <w:rsid w:val="0083680B"/>
    <w:rsid w:val="00840E0A"/>
    <w:rsid w:val="00843360"/>
    <w:rsid w:val="00846176"/>
    <w:rsid w:val="00862DDB"/>
    <w:rsid w:val="00877077"/>
    <w:rsid w:val="008A60C2"/>
    <w:rsid w:val="008B1D0C"/>
    <w:rsid w:val="008C5CE2"/>
    <w:rsid w:val="008D3F45"/>
    <w:rsid w:val="008D7B46"/>
    <w:rsid w:val="008F57C6"/>
    <w:rsid w:val="00904A8A"/>
    <w:rsid w:val="00915860"/>
    <w:rsid w:val="00930729"/>
    <w:rsid w:val="00935A84"/>
    <w:rsid w:val="00943E0D"/>
    <w:rsid w:val="0094550F"/>
    <w:rsid w:val="00953231"/>
    <w:rsid w:val="00960CFD"/>
    <w:rsid w:val="00960D4C"/>
    <w:rsid w:val="00965104"/>
    <w:rsid w:val="00966196"/>
    <w:rsid w:val="00976309"/>
    <w:rsid w:val="009805E6"/>
    <w:rsid w:val="0098179D"/>
    <w:rsid w:val="009A2853"/>
    <w:rsid w:val="009A2E59"/>
    <w:rsid w:val="009A583E"/>
    <w:rsid w:val="009B0D93"/>
    <w:rsid w:val="009B696E"/>
    <w:rsid w:val="009C115F"/>
    <w:rsid w:val="009C1B9C"/>
    <w:rsid w:val="009E0FB1"/>
    <w:rsid w:val="009E498C"/>
    <w:rsid w:val="00A01C7E"/>
    <w:rsid w:val="00A02EA4"/>
    <w:rsid w:val="00A0359E"/>
    <w:rsid w:val="00A07AB2"/>
    <w:rsid w:val="00A13693"/>
    <w:rsid w:val="00A13964"/>
    <w:rsid w:val="00A16112"/>
    <w:rsid w:val="00A2464A"/>
    <w:rsid w:val="00A3148E"/>
    <w:rsid w:val="00A425D3"/>
    <w:rsid w:val="00A56D36"/>
    <w:rsid w:val="00A624C0"/>
    <w:rsid w:val="00A96086"/>
    <w:rsid w:val="00A969E3"/>
    <w:rsid w:val="00AA0A48"/>
    <w:rsid w:val="00AA4ECD"/>
    <w:rsid w:val="00AA5EC3"/>
    <w:rsid w:val="00AA7F11"/>
    <w:rsid w:val="00AE0BF1"/>
    <w:rsid w:val="00AE603A"/>
    <w:rsid w:val="00AF36FB"/>
    <w:rsid w:val="00AF5380"/>
    <w:rsid w:val="00B01812"/>
    <w:rsid w:val="00B02CAE"/>
    <w:rsid w:val="00B219D5"/>
    <w:rsid w:val="00B21A4B"/>
    <w:rsid w:val="00B256A5"/>
    <w:rsid w:val="00B31F7E"/>
    <w:rsid w:val="00B37677"/>
    <w:rsid w:val="00B37D67"/>
    <w:rsid w:val="00B53CE2"/>
    <w:rsid w:val="00B64BDD"/>
    <w:rsid w:val="00B711AD"/>
    <w:rsid w:val="00B71D7C"/>
    <w:rsid w:val="00B82322"/>
    <w:rsid w:val="00B846C9"/>
    <w:rsid w:val="00B87D00"/>
    <w:rsid w:val="00B9278C"/>
    <w:rsid w:val="00B9521C"/>
    <w:rsid w:val="00BB137E"/>
    <w:rsid w:val="00BB1EC7"/>
    <w:rsid w:val="00BB20AB"/>
    <w:rsid w:val="00BB6D07"/>
    <w:rsid w:val="00BB6DD7"/>
    <w:rsid w:val="00BB7683"/>
    <w:rsid w:val="00BC7352"/>
    <w:rsid w:val="00BC77C0"/>
    <w:rsid w:val="00BF349C"/>
    <w:rsid w:val="00BF485E"/>
    <w:rsid w:val="00BF55E8"/>
    <w:rsid w:val="00C13469"/>
    <w:rsid w:val="00C22B92"/>
    <w:rsid w:val="00C2636D"/>
    <w:rsid w:val="00C35388"/>
    <w:rsid w:val="00C42E90"/>
    <w:rsid w:val="00C44597"/>
    <w:rsid w:val="00C6128D"/>
    <w:rsid w:val="00C722FA"/>
    <w:rsid w:val="00C73AD7"/>
    <w:rsid w:val="00C777F8"/>
    <w:rsid w:val="00C80BB3"/>
    <w:rsid w:val="00C91608"/>
    <w:rsid w:val="00CB7254"/>
    <w:rsid w:val="00CC488C"/>
    <w:rsid w:val="00CD7438"/>
    <w:rsid w:val="00D15826"/>
    <w:rsid w:val="00D204FF"/>
    <w:rsid w:val="00D243FD"/>
    <w:rsid w:val="00D275BF"/>
    <w:rsid w:val="00D3169D"/>
    <w:rsid w:val="00D43445"/>
    <w:rsid w:val="00D43DC6"/>
    <w:rsid w:val="00D61440"/>
    <w:rsid w:val="00D637EA"/>
    <w:rsid w:val="00D6530D"/>
    <w:rsid w:val="00D7138E"/>
    <w:rsid w:val="00D77E17"/>
    <w:rsid w:val="00D917DE"/>
    <w:rsid w:val="00DA1265"/>
    <w:rsid w:val="00DA4586"/>
    <w:rsid w:val="00DB52EC"/>
    <w:rsid w:val="00DD1EEB"/>
    <w:rsid w:val="00DE2758"/>
    <w:rsid w:val="00DF25AE"/>
    <w:rsid w:val="00DF42B1"/>
    <w:rsid w:val="00E01422"/>
    <w:rsid w:val="00E0252D"/>
    <w:rsid w:val="00E20688"/>
    <w:rsid w:val="00E247B4"/>
    <w:rsid w:val="00E260ED"/>
    <w:rsid w:val="00E31BF8"/>
    <w:rsid w:val="00E36379"/>
    <w:rsid w:val="00E42A6C"/>
    <w:rsid w:val="00E65B51"/>
    <w:rsid w:val="00E82EB2"/>
    <w:rsid w:val="00E8343C"/>
    <w:rsid w:val="00EA3E13"/>
    <w:rsid w:val="00EB7759"/>
    <w:rsid w:val="00EC1D07"/>
    <w:rsid w:val="00EC4EFB"/>
    <w:rsid w:val="00ED40F9"/>
    <w:rsid w:val="00EF32C8"/>
    <w:rsid w:val="00EF5703"/>
    <w:rsid w:val="00F0281B"/>
    <w:rsid w:val="00F05B79"/>
    <w:rsid w:val="00F06FF4"/>
    <w:rsid w:val="00F22635"/>
    <w:rsid w:val="00F375ED"/>
    <w:rsid w:val="00F37DD6"/>
    <w:rsid w:val="00F47109"/>
    <w:rsid w:val="00F61C66"/>
    <w:rsid w:val="00F81E85"/>
    <w:rsid w:val="00F9521E"/>
    <w:rsid w:val="00F973C5"/>
    <w:rsid w:val="00FA4BD5"/>
    <w:rsid w:val="00FA530A"/>
    <w:rsid w:val="00FB0260"/>
    <w:rsid w:val="00FB3EB2"/>
    <w:rsid w:val="00FC33F1"/>
    <w:rsid w:val="00FE2070"/>
    <w:rsid w:val="00FE4CCF"/>
    <w:rsid w:val="00FE56BB"/>
    <w:rsid w:val="00FE662B"/>
    <w:rsid w:val="00FF1D81"/>
    <w:rsid w:val="00FF4992"/>
    <w:rsid w:val="00FF7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1A18"/>
  <w15:docId w15:val="{09425259-DE8E-4F68-952C-A00F268A5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0491"/>
    <w:pPr>
      <w:spacing w:after="0" w:line="240" w:lineRule="auto"/>
    </w:pPr>
    <w:rPr>
      <w:rFonts w:ascii="Times New Roman" w:eastAsia="MS Mincho" w:hAnsi="Times New Roman" w:cs="Times New Roman"/>
      <w:sz w:val="24"/>
      <w:szCs w:val="24"/>
      <w:lang w:eastAsia="ja-JP"/>
    </w:rPr>
  </w:style>
  <w:style w:type="paragraph" w:styleId="Heading2">
    <w:name w:val="heading 2"/>
    <w:basedOn w:val="Normal"/>
    <w:next w:val="Normal"/>
    <w:link w:val="Heading2Char"/>
    <w:uiPriority w:val="9"/>
    <w:semiHidden/>
    <w:unhideWhenUsed/>
    <w:qFormat/>
    <w:rsid w:val="00590A5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47B4"/>
    <w:pPr>
      <w:spacing w:before="100" w:beforeAutospacing="1" w:after="100" w:afterAutospacing="1"/>
      <w:outlineLvl w:val="2"/>
    </w:pPr>
    <w:rPr>
      <w:rFonts w:eastAsia="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3C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B53CE2"/>
    <w:pPr>
      <w:spacing w:after="0" w:line="240" w:lineRule="auto"/>
    </w:pPr>
  </w:style>
  <w:style w:type="paragraph" w:customStyle="1" w:styleId="BodyA">
    <w:name w:val="Body A"/>
    <w:rsid w:val="001E4432"/>
    <w:pPr>
      <w:pBdr>
        <w:top w:val="none" w:sz="16" w:space="0" w:color="000000"/>
        <w:left w:val="none" w:sz="16" w:space="0" w:color="000000"/>
        <w:bottom w:val="none" w:sz="16" w:space="0" w:color="000000"/>
        <w:right w:val="none" w:sz="16" w:space="0" w:color="000000"/>
      </w:pBdr>
      <w:spacing w:after="0" w:line="240" w:lineRule="auto"/>
    </w:pPr>
    <w:rPr>
      <w:rFonts w:ascii="Times New Roman" w:eastAsia="ヒラギノ角ゴ Pro W3" w:hAnsi="Times New Roman" w:cs="Times New Roman"/>
      <w:color w:val="000000"/>
      <w:sz w:val="24"/>
      <w:szCs w:val="20"/>
      <w:u w:color="000000"/>
      <w:lang w:val="en-US" w:eastAsia="en-GB"/>
    </w:rPr>
  </w:style>
  <w:style w:type="paragraph" w:customStyle="1" w:styleId="Body">
    <w:name w:val="Body"/>
    <w:rsid w:val="001E4432"/>
    <w:pPr>
      <w:spacing w:after="0" w:line="240" w:lineRule="auto"/>
    </w:pPr>
    <w:rPr>
      <w:rFonts w:ascii="Helvetica" w:eastAsia="ヒラギノ角ゴ Pro W3" w:hAnsi="Helvetica" w:cs="Times New Roman"/>
      <w:color w:val="000000"/>
      <w:sz w:val="24"/>
      <w:szCs w:val="20"/>
      <w:lang w:val="en-US" w:eastAsia="en-GB"/>
    </w:rPr>
  </w:style>
  <w:style w:type="paragraph" w:styleId="BalloonText">
    <w:name w:val="Balloon Text"/>
    <w:basedOn w:val="Normal"/>
    <w:link w:val="BalloonTextChar"/>
    <w:uiPriority w:val="99"/>
    <w:semiHidden/>
    <w:unhideWhenUsed/>
    <w:rsid w:val="00653B05"/>
    <w:rPr>
      <w:rFonts w:ascii="Lucida Grande" w:eastAsia="Calibri"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653B05"/>
    <w:rPr>
      <w:rFonts w:ascii="Lucida Grande" w:eastAsia="Calibri" w:hAnsi="Lucida Grande" w:cs="Lucida Grande"/>
      <w:sz w:val="18"/>
      <w:szCs w:val="18"/>
    </w:rPr>
  </w:style>
  <w:style w:type="character" w:styleId="Hyperlink">
    <w:name w:val="Hyperlink"/>
    <w:uiPriority w:val="99"/>
    <w:unhideWhenUsed/>
    <w:rsid w:val="004A0990"/>
    <w:rPr>
      <w:color w:val="0000FF"/>
      <w:u w:val="single"/>
    </w:rPr>
  </w:style>
  <w:style w:type="paragraph" w:styleId="ListParagraph">
    <w:name w:val="List Paragraph"/>
    <w:basedOn w:val="Normal"/>
    <w:uiPriority w:val="34"/>
    <w:qFormat/>
    <w:rsid w:val="00C42E90"/>
    <w:pPr>
      <w:ind w:left="720"/>
      <w:contextualSpacing/>
    </w:pPr>
  </w:style>
  <w:style w:type="character" w:customStyle="1" w:styleId="NoSpacingChar">
    <w:name w:val="No Spacing Char"/>
    <w:link w:val="NoSpacing"/>
    <w:rsid w:val="00953231"/>
  </w:style>
  <w:style w:type="paragraph" w:styleId="NormalWeb">
    <w:name w:val="Normal (Web)"/>
    <w:basedOn w:val="Normal"/>
    <w:uiPriority w:val="99"/>
    <w:unhideWhenUsed/>
    <w:rsid w:val="005B7D5A"/>
    <w:pPr>
      <w:spacing w:before="100" w:beforeAutospacing="1" w:after="100" w:afterAutospacing="1"/>
    </w:pPr>
    <w:rPr>
      <w:rFonts w:eastAsia="Times New Roman"/>
      <w:lang w:eastAsia="en-GB"/>
    </w:rPr>
  </w:style>
  <w:style w:type="character" w:customStyle="1" w:styleId="Heading3Char">
    <w:name w:val="Heading 3 Char"/>
    <w:basedOn w:val="DefaultParagraphFont"/>
    <w:link w:val="Heading3"/>
    <w:uiPriority w:val="9"/>
    <w:rsid w:val="00E247B4"/>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247B4"/>
    <w:rPr>
      <w:b/>
      <w:bCs/>
    </w:rPr>
  </w:style>
  <w:style w:type="character" w:customStyle="1" w:styleId="Heading2Char">
    <w:name w:val="Heading 2 Char"/>
    <w:basedOn w:val="DefaultParagraphFont"/>
    <w:link w:val="Heading2"/>
    <w:uiPriority w:val="9"/>
    <w:semiHidden/>
    <w:rsid w:val="00590A53"/>
    <w:rPr>
      <w:rFonts w:asciiTheme="majorHAnsi" w:eastAsiaTheme="majorEastAsia" w:hAnsiTheme="majorHAnsi" w:cstheme="majorBidi"/>
      <w:color w:val="365F91" w:themeColor="accent1" w:themeShade="BF"/>
      <w:sz w:val="26"/>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03639">
      <w:bodyDiv w:val="1"/>
      <w:marLeft w:val="0"/>
      <w:marRight w:val="0"/>
      <w:marTop w:val="0"/>
      <w:marBottom w:val="0"/>
      <w:divBdr>
        <w:top w:val="none" w:sz="0" w:space="0" w:color="auto"/>
        <w:left w:val="none" w:sz="0" w:space="0" w:color="auto"/>
        <w:bottom w:val="none" w:sz="0" w:space="0" w:color="auto"/>
        <w:right w:val="none" w:sz="0" w:space="0" w:color="auto"/>
      </w:divBdr>
      <w:divsChild>
        <w:div w:id="1353070406">
          <w:marLeft w:val="0"/>
          <w:marRight w:val="0"/>
          <w:marTop w:val="0"/>
          <w:marBottom w:val="0"/>
          <w:divBdr>
            <w:top w:val="none" w:sz="0" w:space="0" w:color="auto"/>
            <w:left w:val="none" w:sz="0" w:space="0" w:color="auto"/>
            <w:bottom w:val="none" w:sz="0" w:space="0" w:color="auto"/>
            <w:right w:val="none" w:sz="0" w:space="0" w:color="auto"/>
          </w:divBdr>
          <w:divsChild>
            <w:div w:id="123018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79503">
      <w:bodyDiv w:val="1"/>
      <w:marLeft w:val="0"/>
      <w:marRight w:val="0"/>
      <w:marTop w:val="0"/>
      <w:marBottom w:val="0"/>
      <w:divBdr>
        <w:top w:val="none" w:sz="0" w:space="0" w:color="auto"/>
        <w:left w:val="none" w:sz="0" w:space="0" w:color="auto"/>
        <w:bottom w:val="none" w:sz="0" w:space="0" w:color="auto"/>
        <w:right w:val="none" w:sz="0" w:space="0" w:color="auto"/>
      </w:divBdr>
      <w:divsChild>
        <w:div w:id="410583147">
          <w:marLeft w:val="0"/>
          <w:marRight w:val="0"/>
          <w:marTop w:val="0"/>
          <w:marBottom w:val="0"/>
          <w:divBdr>
            <w:top w:val="none" w:sz="0" w:space="0" w:color="auto"/>
            <w:left w:val="none" w:sz="0" w:space="0" w:color="auto"/>
            <w:bottom w:val="none" w:sz="0" w:space="0" w:color="auto"/>
            <w:right w:val="none" w:sz="0" w:space="0" w:color="auto"/>
          </w:divBdr>
        </w:div>
      </w:divsChild>
    </w:div>
    <w:div w:id="96797508">
      <w:bodyDiv w:val="1"/>
      <w:marLeft w:val="0"/>
      <w:marRight w:val="0"/>
      <w:marTop w:val="0"/>
      <w:marBottom w:val="0"/>
      <w:divBdr>
        <w:top w:val="none" w:sz="0" w:space="0" w:color="auto"/>
        <w:left w:val="none" w:sz="0" w:space="0" w:color="auto"/>
        <w:bottom w:val="none" w:sz="0" w:space="0" w:color="auto"/>
        <w:right w:val="none" w:sz="0" w:space="0" w:color="auto"/>
      </w:divBdr>
      <w:divsChild>
        <w:div w:id="188371817">
          <w:marLeft w:val="0"/>
          <w:marRight w:val="0"/>
          <w:marTop w:val="0"/>
          <w:marBottom w:val="0"/>
          <w:divBdr>
            <w:top w:val="none" w:sz="0" w:space="0" w:color="auto"/>
            <w:left w:val="none" w:sz="0" w:space="0" w:color="auto"/>
            <w:bottom w:val="none" w:sz="0" w:space="0" w:color="auto"/>
            <w:right w:val="none" w:sz="0" w:space="0" w:color="auto"/>
          </w:divBdr>
        </w:div>
      </w:divsChild>
    </w:div>
    <w:div w:id="104010632">
      <w:bodyDiv w:val="1"/>
      <w:marLeft w:val="0"/>
      <w:marRight w:val="0"/>
      <w:marTop w:val="0"/>
      <w:marBottom w:val="0"/>
      <w:divBdr>
        <w:top w:val="none" w:sz="0" w:space="0" w:color="auto"/>
        <w:left w:val="none" w:sz="0" w:space="0" w:color="auto"/>
        <w:bottom w:val="none" w:sz="0" w:space="0" w:color="auto"/>
        <w:right w:val="none" w:sz="0" w:space="0" w:color="auto"/>
      </w:divBdr>
      <w:divsChild>
        <w:div w:id="2011986329">
          <w:marLeft w:val="0"/>
          <w:marRight w:val="0"/>
          <w:marTop w:val="0"/>
          <w:marBottom w:val="0"/>
          <w:divBdr>
            <w:top w:val="none" w:sz="0" w:space="0" w:color="auto"/>
            <w:left w:val="none" w:sz="0" w:space="0" w:color="auto"/>
            <w:bottom w:val="none" w:sz="0" w:space="0" w:color="auto"/>
            <w:right w:val="none" w:sz="0" w:space="0" w:color="auto"/>
          </w:divBdr>
        </w:div>
      </w:divsChild>
    </w:div>
    <w:div w:id="215557586">
      <w:bodyDiv w:val="1"/>
      <w:marLeft w:val="0"/>
      <w:marRight w:val="0"/>
      <w:marTop w:val="0"/>
      <w:marBottom w:val="0"/>
      <w:divBdr>
        <w:top w:val="none" w:sz="0" w:space="0" w:color="auto"/>
        <w:left w:val="none" w:sz="0" w:space="0" w:color="auto"/>
        <w:bottom w:val="none" w:sz="0" w:space="0" w:color="auto"/>
        <w:right w:val="none" w:sz="0" w:space="0" w:color="auto"/>
      </w:divBdr>
      <w:divsChild>
        <w:div w:id="252592189">
          <w:marLeft w:val="0"/>
          <w:marRight w:val="0"/>
          <w:marTop w:val="0"/>
          <w:marBottom w:val="0"/>
          <w:divBdr>
            <w:top w:val="none" w:sz="0" w:space="0" w:color="auto"/>
            <w:left w:val="none" w:sz="0" w:space="0" w:color="auto"/>
            <w:bottom w:val="none" w:sz="0" w:space="0" w:color="auto"/>
            <w:right w:val="none" w:sz="0" w:space="0" w:color="auto"/>
          </w:divBdr>
        </w:div>
      </w:divsChild>
    </w:div>
    <w:div w:id="224296373">
      <w:bodyDiv w:val="1"/>
      <w:marLeft w:val="0"/>
      <w:marRight w:val="0"/>
      <w:marTop w:val="0"/>
      <w:marBottom w:val="0"/>
      <w:divBdr>
        <w:top w:val="none" w:sz="0" w:space="0" w:color="auto"/>
        <w:left w:val="none" w:sz="0" w:space="0" w:color="auto"/>
        <w:bottom w:val="none" w:sz="0" w:space="0" w:color="auto"/>
        <w:right w:val="none" w:sz="0" w:space="0" w:color="auto"/>
      </w:divBdr>
      <w:divsChild>
        <w:div w:id="1844929810">
          <w:marLeft w:val="0"/>
          <w:marRight w:val="0"/>
          <w:marTop w:val="0"/>
          <w:marBottom w:val="0"/>
          <w:divBdr>
            <w:top w:val="none" w:sz="0" w:space="0" w:color="auto"/>
            <w:left w:val="none" w:sz="0" w:space="0" w:color="auto"/>
            <w:bottom w:val="none" w:sz="0" w:space="0" w:color="auto"/>
            <w:right w:val="none" w:sz="0" w:space="0" w:color="auto"/>
          </w:divBdr>
        </w:div>
      </w:divsChild>
    </w:div>
    <w:div w:id="251087186">
      <w:bodyDiv w:val="1"/>
      <w:marLeft w:val="0"/>
      <w:marRight w:val="0"/>
      <w:marTop w:val="0"/>
      <w:marBottom w:val="0"/>
      <w:divBdr>
        <w:top w:val="none" w:sz="0" w:space="0" w:color="auto"/>
        <w:left w:val="none" w:sz="0" w:space="0" w:color="auto"/>
        <w:bottom w:val="none" w:sz="0" w:space="0" w:color="auto"/>
        <w:right w:val="none" w:sz="0" w:space="0" w:color="auto"/>
      </w:divBdr>
    </w:div>
    <w:div w:id="263803696">
      <w:bodyDiv w:val="1"/>
      <w:marLeft w:val="0"/>
      <w:marRight w:val="0"/>
      <w:marTop w:val="0"/>
      <w:marBottom w:val="0"/>
      <w:divBdr>
        <w:top w:val="none" w:sz="0" w:space="0" w:color="auto"/>
        <w:left w:val="none" w:sz="0" w:space="0" w:color="auto"/>
        <w:bottom w:val="none" w:sz="0" w:space="0" w:color="auto"/>
        <w:right w:val="none" w:sz="0" w:space="0" w:color="auto"/>
      </w:divBdr>
    </w:div>
    <w:div w:id="285621979">
      <w:bodyDiv w:val="1"/>
      <w:marLeft w:val="0"/>
      <w:marRight w:val="0"/>
      <w:marTop w:val="0"/>
      <w:marBottom w:val="0"/>
      <w:divBdr>
        <w:top w:val="none" w:sz="0" w:space="0" w:color="auto"/>
        <w:left w:val="none" w:sz="0" w:space="0" w:color="auto"/>
        <w:bottom w:val="none" w:sz="0" w:space="0" w:color="auto"/>
        <w:right w:val="none" w:sz="0" w:space="0" w:color="auto"/>
      </w:divBdr>
      <w:divsChild>
        <w:div w:id="318313213">
          <w:marLeft w:val="0"/>
          <w:marRight w:val="0"/>
          <w:marTop w:val="0"/>
          <w:marBottom w:val="0"/>
          <w:divBdr>
            <w:top w:val="none" w:sz="0" w:space="0" w:color="auto"/>
            <w:left w:val="none" w:sz="0" w:space="0" w:color="auto"/>
            <w:bottom w:val="none" w:sz="0" w:space="0" w:color="auto"/>
            <w:right w:val="none" w:sz="0" w:space="0" w:color="auto"/>
          </w:divBdr>
        </w:div>
      </w:divsChild>
    </w:div>
    <w:div w:id="302123601">
      <w:bodyDiv w:val="1"/>
      <w:marLeft w:val="0"/>
      <w:marRight w:val="0"/>
      <w:marTop w:val="0"/>
      <w:marBottom w:val="0"/>
      <w:divBdr>
        <w:top w:val="none" w:sz="0" w:space="0" w:color="auto"/>
        <w:left w:val="none" w:sz="0" w:space="0" w:color="auto"/>
        <w:bottom w:val="none" w:sz="0" w:space="0" w:color="auto"/>
        <w:right w:val="none" w:sz="0" w:space="0" w:color="auto"/>
      </w:divBdr>
    </w:div>
    <w:div w:id="353381493">
      <w:bodyDiv w:val="1"/>
      <w:marLeft w:val="0"/>
      <w:marRight w:val="0"/>
      <w:marTop w:val="0"/>
      <w:marBottom w:val="0"/>
      <w:divBdr>
        <w:top w:val="none" w:sz="0" w:space="0" w:color="auto"/>
        <w:left w:val="none" w:sz="0" w:space="0" w:color="auto"/>
        <w:bottom w:val="none" w:sz="0" w:space="0" w:color="auto"/>
        <w:right w:val="none" w:sz="0" w:space="0" w:color="auto"/>
      </w:divBdr>
    </w:div>
    <w:div w:id="389036991">
      <w:bodyDiv w:val="1"/>
      <w:marLeft w:val="0"/>
      <w:marRight w:val="0"/>
      <w:marTop w:val="0"/>
      <w:marBottom w:val="0"/>
      <w:divBdr>
        <w:top w:val="none" w:sz="0" w:space="0" w:color="auto"/>
        <w:left w:val="none" w:sz="0" w:space="0" w:color="auto"/>
        <w:bottom w:val="none" w:sz="0" w:space="0" w:color="auto"/>
        <w:right w:val="none" w:sz="0" w:space="0" w:color="auto"/>
      </w:divBdr>
      <w:divsChild>
        <w:div w:id="1712456912">
          <w:marLeft w:val="0"/>
          <w:marRight w:val="0"/>
          <w:marTop w:val="0"/>
          <w:marBottom w:val="0"/>
          <w:divBdr>
            <w:top w:val="none" w:sz="0" w:space="0" w:color="auto"/>
            <w:left w:val="none" w:sz="0" w:space="0" w:color="auto"/>
            <w:bottom w:val="none" w:sz="0" w:space="0" w:color="auto"/>
            <w:right w:val="none" w:sz="0" w:space="0" w:color="auto"/>
          </w:divBdr>
        </w:div>
      </w:divsChild>
    </w:div>
    <w:div w:id="396366705">
      <w:bodyDiv w:val="1"/>
      <w:marLeft w:val="0"/>
      <w:marRight w:val="0"/>
      <w:marTop w:val="0"/>
      <w:marBottom w:val="0"/>
      <w:divBdr>
        <w:top w:val="none" w:sz="0" w:space="0" w:color="auto"/>
        <w:left w:val="none" w:sz="0" w:space="0" w:color="auto"/>
        <w:bottom w:val="none" w:sz="0" w:space="0" w:color="auto"/>
        <w:right w:val="none" w:sz="0" w:space="0" w:color="auto"/>
      </w:divBdr>
    </w:div>
    <w:div w:id="405692761">
      <w:bodyDiv w:val="1"/>
      <w:marLeft w:val="0"/>
      <w:marRight w:val="0"/>
      <w:marTop w:val="0"/>
      <w:marBottom w:val="0"/>
      <w:divBdr>
        <w:top w:val="none" w:sz="0" w:space="0" w:color="auto"/>
        <w:left w:val="none" w:sz="0" w:space="0" w:color="auto"/>
        <w:bottom w:val="none" w:sz="0" w:space="0" w:color="auto"/>
        <w:right w:val="none" w:sz="0" w:space="0" w:color="auto"/>
      </w:divBdr>
      <w:divsChild>
        <w:div w:id="917207770">
          <w:marLeft w:val="0"/>
          <w:marRight w:val="0"/>
          <w:marTop w:val="0"/>
          <w:marBottom w:val="0"/>
          <w:divBdr>
            <w:top w:val="none" w:sz="0" w:space="0" w:color="auto"/>
            <w:left w:val="none" w:sz="0" w:space="0" w:color="auto"/>
            <w:bottom w:val="none" w:sz="0" w:space="0" w:color="auto"/>
            <w:right w:val="none" w:sz="0" w:space="0" w:color="auto"/>
          </w:divBdr>
        </w:div>
      </w:divsChild>
    </w:div>
    <w:div w:id="550578425">
      <w:bodyDiv w:val="1"/>
      <w:marLeft w:val="0"/>
      <w:marRight w:val="0"/>
      <w:marTop w:val="0"/>
      <w:marBottom w:val="0"/>
      <w:divBdr>
        <w:top w:val="none" w:sz="0" w:space="0" w:color="auto"/>
        <w:left w:val="none" w:sz="0" w:space="0" w:color="auto"/>
        <w:bottom w:val="none" w:sz="0" w:space="0" w:color="auto"/>
        <w:right w:val="none" w:sz="0" w:space="0" w:color="auto"/>
      </w:divBdr>
      <w:divsChild>
        <w:div w:id="2121143899">
          <w:marLeft w:val="0"/>
          <w:marRight w:val="0"/>
          <w:marTop w:val="0"/>
          <w:marBottom w:val="0"/>
          <w:divBdr>
            <w:top w:val="none" w:sz="0" w:space="0" w:color="auto"/>
            <w:left w:val="none" w:sz="0" w:space="0" w:color="auto"/>
            <w:bottom w:val="none" w:sz="0" w:space="0" w:color="auto"/>
            <w:right w:val="none" w:sz="0" w:space="0" w:color="auto"/>
          </w:divBdr>
        </w:div>
      </w:divsChild>
    </w:div>
    <w:div w:id="563369629">
      <w:bodyDiv w:val="1"/>
      <w:marLeft w:val="0"/>
      <w:marRight w:val="0"/>
      <w:marTop w:val="0"/>
      <w:marBottom w:val="0"/>
      <w:divBdr>
        <w:top w:val="none" w:sz="0" w:space="0" w:color="auto"/>
        <w:left w:val="none" w:sz="0" w:space="0" w:color="auto"/>
        <w:bottom w:val="none" w:sz="0" w:space="0" w:color="auto"/>
        <w:right w:val="none" w:sz="0" w:space="0" w:color="auto"/>
      </w:divBdr>
    </w:div>
    <w:div w:id="585112233">
      <w:bodyDiv w:val="1"/>
      <w:marLeft w:val="0"/>
      <w:marRight w:val="0"/>
      <w:marTop w:val="0"/>
      <w:marBottom w:val="0"/>
      <w:divBdr>
        <w:top w:val="none" w:sz="0" w:space="0" w:color="auto"/>
        <w:left w:val="none" w:sz="0" w:space="0" w:color="auto"/>
        <w:bottom w:val="none" w:sz="0" w:space="0" w:color="auto"/>
        <w:right w:val="none" w:sz="0" w:space="0" w:color="auto"/>
      </w:divBdr>
      <w:divsChild>
        <w:div w:id="1986427543">
          <w:marLeft w:val="0"/>
          <w:marRight w:val="0"/>
          <w:marTop w:val="0"/>
          <w:marBottom w:val="0"/>
          <w:divBdr>
            <w:top w:val="none" w:sz="0" w:space="0" w:color="auto"/>
            <w:left w:val="none" w:sz="0" w:space="0" w:color="auto"/>
            <w:bottom w:val="none" w:sz="0" w:space="0" w:color="auto"/>
            <w:right w:val="none" w:sz="0" w:space="0" w:color="auto"/>
          </w:divBdr>
        </w:div>
      </w:divsChild>
    </w:div>
    <w:div w:id="679626250">
      <w:bodyDiv w:val="1"/>
      <w:marLeft w:val="0"/>
      <w:marRight w:val="0"/>
      <w:marTop w:val="0"/>
      <w:marBottom w:val="0"/>
      <w:divBdr>
        <w:top w:val="none" w:sz="0" w:space="0" w:color="auto"/>
        <w:left w:val="none" w:sz="0" w:space="0" w:color="auto"/>
        <w:bottom w:val="none" w:sz="0" w:space="0" w:color="auto"/>
        <w:right w:val="none" w:sz="0" w:space="0" w:color="auto"/>
      </w:divBdr>
      <w:divsChild>
        <w:div w:id="1295057714">
          <w:marLeft w:val="0"/>
          <w:marRight w:val="0"/>
          <w:marTop w:val="0"/>
          <w:marBottom w:val="0"/>
          <w:divBdr>
            <w:top w:val="none" w:sz="0" w:space="0" w:color="auto"/>
            <w:left w:val="none" w:sz="0" w:space="0" w:color="auto"/>
            <w:bottom w:val="none" w:sz="0" w:space="0" w:color="auto"/>
            <w:right w:val="none" w:sz="0" w:space="0" w:color="auto"/>
          </w:divBdr>
        </w:div>
      </w:divsChild>
    </w:div>
    <w:div w:id="690111262">
      <w:bodyDiv w:val="1"/>
      <w:marLeft w:val="0"/>
      <w:marRight w:val="0"/>
      <w:marTop w:val="0"/>
      <w:marBottom w:val="0"/>
      <w:divBdr>
        <w:top w:val="none" w:sz="0" w:space="0" w:color="auto"/>
        <w:left w:val="none" w:sz="0" w:space="0" w:color="auto"/>
        <w:bottom w:val="none" w:sz="0" w:space="0" w:color="auto"/>
        <w:right w:val="none" w:sz="0" w:space="0" w:color="auto"/>
      </w:divBdr>
      <w:divsChild>
        <w:div w:id="1561475831">
          <w:marLeft w:val="0"/>
          <w:marRight w:val="0"/>
          <w:marTop w:val="0"/>
          <w:marBottom w:val="0"/>
          <w:divBdr>
            <w:top w:val="none" w:sz="0" w:space="0" w:color="auto"/>
            <w:left w:val="none" w:sz="0" w:space="0" w:color="auto"/>
            <w:bottom w:val="none" w:sz="0" w:space="0" w:color="auto"/>
            <w:right w:val="none" w:sz="0" w:space="0" w:color="auto"/>
          </w:divBdr>
        </w:div>
      </w:divsChild>
    </w:div>
    <w:div w:id="702905826">
      <w:bodyDiv w:val="1"/>
      <w:marLeft w:val="0"/>
      <w:marRight w:val="0"/>
      <w:marTop w:val="0"/>
      <w:marBottom w:val="0"/>
      <w:divBdr>
        <w:top w:val="none" w:sz="0" w:space="0" w:color="auto"/>
        <w:left w:val="none" w:sz="0" w:space="0" w:color="auto"/>
        <w:bottom w:val="none" w:sz="0" w:space="0" w:color="auto"/>
        <w:right w:val="none" w:sz="0" w:space="0" w:color="auto"/>
      </w:divBdr>
      <w:divsChild>
        <w:div w:id="1034422524">
          <w:marLeft w:val="0"/>
          <w:marRight w:val="0"/>
          <w:marTop w:val="0"/>
          <w:marBottom w:val="0"/>
          <w:divBdr>
            <w:top w:val="none" w:sz="0" w:space="0" w:color="auto"/>
            <w:left w:val="none" w:sz="0" w:space="0" w:color="auto"/>
            <w:bottom w:val="none" w:sz="0" w:space="0" w:color="auto"/>
            <w:right w:val="none" w:sz="0" w:space="0" w:color="auto"/>
          </w:divBdr>
        </w:div>
      </w:divsChild>
    </w:div>
    <w:div w:id="715856232">
      <w:bodyDiv w:val="1"/>
      <w:marLeft w:val="0"/>
      <w:marRight w:val="0"/>
      <w:marTop w:val="0"/>
      <w:marBottom w:val="0"/>
      <w:divBdr>
        <w:top w:val="none" w:sz="0" w:space="0" w:color="auto"/>
        <w:left w:val="none" w:sz="0" w:space="0" w:color="auto"/>
        <w:bottom w:val="none" w:sz="0" w:space="0" w:color="auto"/>
        <w:right w:val="none" w:sz="0" w:space="0" w:color="auto"/>
      </w:divBdr>
      <w:divsChild>
        <w:div w:id="1272980427">
          <w:marLeft w:val="0"/>
          <w:marRight w:val="0"/>
          <w:marTop w:val="0"/>
          <w:marBottom w:val="0"/>
          <w:divBdr>
            <w:top w:val="none" w:sz="0" w:space="0" w:color="auto"/>
            <w:left w:val="none" w:sz="0" w:space="0" w:color="auto"/>
            <w:bottom w:val="none" w:sz="0" w:space="0" w:color="auto"/>
            <w:right w:val="none" w:sz="0" w:space="0" w:color="auto"/>
          </w:divBdr>
        </w:div>
      </w:divsChild>
    </w:div>
    <w:div w:id="729353974">
      <w:bodyDiv w:val="1"/>
      <w:marLeft w:val="0"/>
      <w:marRight w:val="0"/>
      <w:marTop w:val="0"/>
      <w:marBottom w:val="0"/>
      <w:divBdr>
        <w:top w:val="none" w:sz="0" w:space="0" w:color="auto"/>
        <w:left w:val="none" w:sz="0" w:space="0" w:color="auto"/>
        <w:bottom w:val="none" w:sz="0" w:space="0" w:color="auto"/>
        <w:right w:val="none" w:sz="0" w:space="0" w:color="auto"/>
      </w:divBdr>
    </w:div>
    <w:div w:id="735128362">
      <w:bodyDiv w:val="1"/>
      <w:marLeft w:val="0"/>
      <w:marRight w:val="0"/>
      <w:marTop w:val="0"/>
      <w:marBottom w:val="0"/>
      <w:divBdr>
        <w:top w:val="none" w:sz="0" w:space="0" w:color="auto"/>
        <w:left w:val="none" w:sz="0" w:space="0" w:color="auto"/>
        <w:bottom w:val="none" w:sz="0" w:space="0" w:color="auto"/>
        <w:right w:val="none" w:sz="0" w:space="0" w:color="auto"/>
      </w:divBdr>
      <w:divsChild>
        <w:div w:id="1566720453">
          <w:marLeft w:val="0"/>
          <w:marRight w:val="0"/>
          <w:marTop w:val="0"/>
          <w:marBottom w:val="0"/>
          <w:divBdr>
            <w:top w:val="none" w:sz="0" w:space="0" w:color="auto"/>
            <w:left w:val="none" w:sz="0" w:space="0" w:color="auto"/>
            <w:bottom w:val="none" w:sz="0" w:space="0" w:color="auto"/>
            <w:right w:val="none" w:sz="0" w:space="0" w:color="auto"/>
          </w:divBdr>
        </w:div>
      </w:divsChild>
    </w:div>
    <w:div w:id="736168451">
      <w:bodyDiv w:val="1"/>
      <w:marLeft w:val="0"/>
      <w:marRight w:val="0"/>
      <w:marTop w:val="0"/>
      <w:marBottom w:val="0"/>
      <w:divBdr>
        <w:top w:val="none" w:sz="0" w:space="0" w:color="auto"/>
        <w:left w:val="none" w:sz="0" w:space="0" w:color="auto"/>
        <w:bottom w:val="none" w:sz="0" w:space="0" w:color="auto"/>
        <w:right w:val="none" w:sz="0" w:space="0" w:color="auto"/>
      </w:divBdr>
      <w:divsChild>
        <w:div w:id="2031252849">
          <w:marLeft w:val="0"/>
          <w:marRight w:val="0"/>
          <w:marTop w:val="0"/>
          <w:marBottom w:val="0"/>
          <w:divBdr>
            <w:top w:val="none" w:sz="0" w:space="0" w:color="auto"/>
            <w:left w:val="none" w:sz="0" w:space="0" w:color="auto"/>
            <w:bottom w:val="none" w:sz="0" w:space="0" w:color="auto"/>
            <w:right w:val="none" w:sz="0" w:space="0" w:color="auto"/>
          </w:divBdr>
        </w:div>
      </w:divsChild>
    </w:div>
    <w:div w:id="772046384">
      <w:bodyDiv w:val="1"/>
      <w:marLeft w:val="0"/>
      <w:marRight w:val="0"/>
      <w:marTop w:val="0"/>
      <w:marBottom w:val="0"/>
      <w:divBdr>
        <w:top w:val="none" w:sz="0" w:space="0" w:color="auto"/>
        <w:left w:val="none" w:sz="0" w:space="0" w:color="auto"/>
        <w:bottom w:val="none" w:sz="0" w:space="0" w:color="auto"/>
        <w:right w:val="none" w:sz="0" w:space="0" w:color="auto"/>
      </w:divBdr>
      <w:divsChild>
        <w:div w:id="1264461971">
          <w:marLeft w:val="0"/>
          <w:marRight w:val="0"/>
          <w:marTop w:val="0"/>
          <w:marBottom w:val="0"/>
          <w:divBdr>
            <w:top w:val="none" w:sz="0" w:space="0" w:color="auto"/>
            <w:left w:val="none" w:sz="0" w:space="0" w:color="auto"/>
            <w:bottom w:val="none" w:sz="0" w:space="0" w:color="auto"/>
            <w:right w:val="none" w:sz="0" w:space="0" w:color="auto"/>
          </w:divBdr>
        </w:div>
      </w:divsChild>
    </w:div>
    <w:div w:id="776026824">
      <w:bodyDiv w:val="1"/>
      <w:marLeft w:val="0"/>
      <w:marRight w:val="0"/>
      <w:marTop w:val="0"/>
      <w:marBottom w:val="0"/>
      <w:divBdr>
        <w:top w:val="none" w:sz="0" w:space="0" w:color="auto"/>
        <w:left w:val="none" w:sz="0" w:space="0" w:color="auto"/>
        <w:bottom w:val="none" w:sz="0" w:space="0" w:color="auto"/>
        <w:right w:val="none" w:sz="0" w:space="0" w:color="auto"/>
      </w:divBdr>
    </w:div>
    <w:div w:id="823156133">
      <w:bodyDiv w:val="1"/>
      <w:marLeft w:val="0"/>
      <w:marRight w:val="0"/>
      <w:marTop w:val="0"/>
      <w:marBottom w:val="0"/>
      <w:divBdr>
        <w:top w:val="none" w:sz="0" w:space="0" w:color="auto"/>
        <w:left w:val="none" w:sz="0" w:space="0" w:color="auto"/>
        <w:bottom w:val="none" w:sz="0" w:space="0" w:color="auto"/>
        <w:right w:val="none" w:sz="0" w:space="0" w:color="auto"/>
      </w:divBdr>
    </w:div>
    <w:div w:id="850335044">
      <w:bodyDiv w:val="1"/>
      <w:marLeft w:val="0"/>
      <w:marRight w:val="0"/>
      <w:marTop w:val="0"/>
      <w:marBottom w:val="0"/>
      <w:divBdr>
        <w:top w:val="none" w:sz="0" w:space="0" w:color="auto"/>
        <w:left w:val="none" w:sz="0" w:space="0" w:color="auto"/>
        <w:bottom w:val="none" w:sz="0" w:space="0" w:color="auto"/>
        <w:right w:val="none" w:sz="0" w:space="0" w:color="auto"/>
      </w:divBdr>
      <w:divsChild>
        <w:div w:id="1789736428">
          <w:marLeft w:val="0"/>
          <w:marRight w:val="0"/>
          <w:marTop w:val="0"/>
          <w:marBottom w:val="0"/>
          <w:divBdr>
            <w:top w:val="none" w:sz="0" w:space="0" w:color="auto"/>
            <w:left w:val="none" w:sz="0" w:space="0" w:color="auto"/>
            <w:bottom w:val="none" w:sz="0" w:space="0" w:color="auto"/>
            <w:right w:val="none" w:sz="0" w:space="0" w:color="auto"/>
          </w:divBdr>
        </w:div>
      </w:divsChild>
    </w:div>
    <w:div w:id="896861526">
      <w:bodyDiv w:val="1"/>
      <w:marLeft w:val="0"/>
      <w:marRight w:val="0"/>
      <w:marTop w:val="0"/>
      <w:marBottom w:val="0"/>
      <w:divBdr>
        <w:top w:val="none" w:sz="0" w:space="0" w:color="auto"/>
        <w:left w:val="none" w:sz="0" w:space="0" w:color="auto"/>
        <w:bottom w:val="none" w:sz="0" w:space="0" w:color="auto"/>
        <w:right w:val="none" w:sz="0" w:space="0" w:color="auto"/>
      </w:divBdr>
      <w:divsChild>
        <w:div w:id="1298611439">
          <w:marLeft w:val="0"/>
          <w:marRight w:val="0"/>
          <w:marTop w:val="0"/>
          <w:marBottom w:val="0"/>
          <w:divBdr>
            <w:top w:val="none" w:sz="0" w:space="0" w:color="auto"/>
            <w:left w:val="none" w:sz="0" w:space="0" w:color="auto"/>
            <w:bottom w:val="none" w:sz="0" w:space="0" w:color="auto"/>
            <w:right w:val="none" w:sz="0" w:space="0" w:color="auto"/>
          </w:divBdr>
        </w:div>
      </w:divsChild>
    </w:div>
    <w:div w:id="926575597">
      <w:bodyDiv w:val="1"/>
      <w:marLeft w:val="0"/>
      <w:marRight w:val="0"/>
      <w:marTop w:val="0"/>
      <w:marBottom w:val="0"/>
      <w:divBdr>
        <w:top w:val="none" w:sz="0" w:space="0" w:color="auto"/>
        <w:left w:val="none" w:sz="0" w:space="0" w:color="auto"/>
        <w:bottom w:val="none" w:sz="0" w:space="0" w:color="auto"/>
        <w:right w:val="none" w:sz="0" w:space="0" w:color="auto"/>
      </w:divBdr>
    </w:div>
    <w:div w:id="957370420">
      <w:bodyDiv w:val="1"/>
      <w:marLeft w:val="0"/>
      <w:marRight w:val="0"/>
      <w:marTop w:val="0"/>
      <w:marBottom w:val="0"/>
      <w:divBdr>
        <w:top w:val="none" w:sz="0" w:space="0" w:color="auto"/>
        <w:left w:val="none" w:sz="0" w:space="0" w:color="auto"/>
        <w:bottom w:val="none" w:sz="0" w:space="0" w:color="auto"/>
        <w:right w:val="none" w:sz="0" w:space="0" w:color="auto"/>
      </w:divBdr>
      <w:divsChild>
        <w:div w:id="1339234507">
          <w:marLeft w:val="0"/>
          <w:marRight w:val="0"/>
          <w:marTop w:val="0"/>
          <w:marBottom w:val="0"/>
          <w:divBdr>
            <w:top w:val="none" w:sz="0" w:space="0" w:color="auto"/>
            <w:left w:val="none" w:sz="0" w:space="0" w:color="auto"/>
            <w:bottom w:val="none" w:sz="0" w:space="0" w:color="auto"/>
            <w:right w:val="none" w:sz="0" w:space="0" w:color="auto"/>
          </w:divBdr>
        </w:div>
      </w:divsChild>
    </w:div>
    <w:div w:id="999621520">
      <w:bodyDiv w:val="1"/>
      <w:marLeft w:val="0"/>
      <w:marRight w:val="0"/>
      <w:marTop w:val="0"/>
      <w:marBottom w:val="0"/>
      <w:divBdr>
        <w:top w:val="none" w:sz="0" w:space="0" w:color="auto"/>
        <w:left w:val="none" w:sz="0" w:space="0" w:color="auto"/>
        <w:bottom w:val="none" w:sz="0" w:space="0" w:color="auto"/>
        <w:right w:val="none" w:sz="0" w:space="0" w:color="auto"/>
      </w:divBdr>
      <w:divsChild>
        <w:div w:id="1210805484">
          <w:marLeft w:val="0"/>
          <w:marRight w:val="0"/>
          <w:marTop w:val="0"/>
          <w:marBottom w:val="0"/>
          <w:divBdr>
            <w:top w:val="none" w:sz="0" w:space="0" w:color="auto"/>
            <w:left w:val="none" w:sz="0" w:space="0" w:color="auto"/>
            <w:bottom w:val="none" w:sz="0" w:space="0" w:color="auto"/>
            <w:right w:val="none" w:sz="0" w:space="0" w:color="auto"/>
          </w:divBdr>
        </w:div>
      </w:divsChild>
    </w:div>
    <w:div w:id="1006517318">
      <w:bodyDiv w:val="1"/>
      <w:marLeft w:val="0"/>
      <w:marRight w:val="0"/>
      <w:marTop w:val="0"/>
      <w:marBottom w:val="0"/>
      <w:divBdr>
        <w:top w:val="none" w:sz="0" w:space="0" w:color="auto"/>
        <w:left w:val="none" w:sz="0" w:space="0" w:color="auto"/>
        <w:bottom w:val="none" w:sz="0" w:space="0" w:color="auto"/>
        <w:right w:val="none" w:sz="0" w:space="0" w:color="auto"/>
      </w:divBdr>
    </w:div>
    <w:div w:id="1086612399">
      <w:bodyDiv w:val="1"/>
      <w:marLeft w:val="0"/>
      <w:marRight w:val="0"/>
      <w:marTop w:val="0"/>
      <w:marBottom w:val="0"/>
      <w:divBdr>
        <w:top w:val="none" w:sz="0" w:space="0" w:color="auto"/>
        <w:left w:val="none" w:sz="0" w:space="0" w:color="auto"/>
        <w:bottom w:val="none" w:sz="0" w:space="0" w:color="auto"/>
        <w:right w:val="none" w:sz="0" w:space="0" w:color="auto"/>
      </w:divBdr>
    </w:div>
    <w:div w:id="1111583447">
      <w:bodyDiv w:val="1"/>
      <w:marLeft w:val="0"/>
      <w:marRight w:val="0"/>
      <w:marTop w:val="0"/>
      <w:marBottom w:val="0"/>
      <w:divBdr>
        <w:top w:val="none" w:sz="0" w:space="0" w:color="auto"/>
        <w:left w:val="none" w:sz="0" w:space="0" w:color="auto"/>
        <w:bottom w:val="none" w:sz="0" w:space="0" w:color="auto"/>
        <w:right w:val="none" w:sz="0" w:space="0" w:color="auto"/>
      </w:divBdr>
    </w:div>
    <w:div w:id="1150174590">
      <w:bodyDiv w:val="1"/>
      <w:marLeft w:val="0"/>
      <w:marRight w:val="0"/>
      <w:marTop w:val="0"/>
      <w:marBottom w:val="0"/>
      <w:divBdr>
        <w:top w:val="none" w:sz="0" w:space="0" w:color="auto"/>
        <w:left w:val="none" w:sz="0" w:space="0" w:color="auto"/>
        <w:bottom w:val="none" w:sz="0" w:space="0" w:color="auto"/>
        <w:right w:val="none" w:sz="0" w:space="0" w:color="auto"/>
      </w:divBdr>
      <w:divsChild>
        <w:div w:id="1329678279">
          <w:marLeft w:val="0"/>
          <w:marRight w:val="0"/>
          <w:marTop w:val="0"/>
          <w:marBottom w:val="0"/>
          <w:divBdr>
            <w:top w:val="none" w:sz="0" w:space="0" w:color="auto"/>
            <w:left w:val="none" w:sz="0" w:space="0" w:color="auto"/>
            <w:bottom w:val="none" w:sz="0" w:space="0" w:color="auto"/>
            <w:right w:val="none" w:sz="0" w:space="0" w:color="auto"/>
          </w:divBdr>
        </w:div>
      </w:divsChild>
    </w:div>
    <w:div w:id="1163280894">
      <w:bodyDiv w:val="1"/>
      <w:marLeft w:val="0"/>
      <w:marRight w:val="0"/>
      <w:marTop w:val="0"/>
      <w:marBottom w:val="0"/>
      <w:divBdr>
        <w:top w:val="none" w:sz="0" w:space="0" w:color="auto"/>
        <w:left w:val="none" w:sz="0" w:space="0" w:color="auto"/>
        <w:bottom w:val="none" w:sz="0" w:space="0" w:color="auto"/>
        <w:right w:val="none" w:sz="0" w:space="0" w:color="auto"/>
      </w:divBdr>
      <w:divsChild>
        <w:div w:id="831406580">
          <w:marLeft w:val="0"/>
          <w:marRight w:val="0"/>
          <w:marTop w:val="0"/>
          <w:marBottom w:val="0"/>
          <w:divBdr>
            <w:top w:val="none" w:sz="0" w:space="0" w:color="auto"/>
            <w:left w:val="none" w:sz="0" w:space="0" w:color="auto"/>
            <w:bottom w:val="none" w:sz="0" w:space="0" w:color="auto"/>
            <w:right w:val="none" w:sz="0" w:space="0" w:color="auto"/>
          </w:divBdr>
        </w:div>
      </w:divsChild>
    </w:div>
    <w:div w:id="1167555380">
      <w:bodyDiv w:val="1"/>
      <w:marLeft w:val="0"/>
      <w:marRight w:val="0"/>
      <w:marTop w:val="0"/>
      <w:marBottom w:val="0"/>
      <w:divBdr>
        <w:top w:val="none" w:sz="0" w:space="0" w:color="auto"/>
        <w:left w:val="none" w:sz="0" w:space="0" w:color="auto"/>
        <w:bottom w:val="none" w:sz="0" w:space="0" w:color="auto"/>
        <w:right w:val="none" w:sz="0" w:space="0" w:color="auto"/>
      </w:divBdr>
      <w:divsChild>
        <w:div w:id="1381129117">
          <w:marLeft w:val="0"/>
          <w:marRight w:val="0"/>
          <w:marTop w:val="0"/>
          <w:marBottom w:val="0"/>
          <w:divBdr>
            <w:top w:val="none" w:sz="0" w:space="0" w:color="auto"/>
            <w:left w:val="none" w:sz="0" w:space="0" w:color="auto"/>
            <w:bottom w:val="none" w:sz="0" w:space="0" w:color="auto"/>
            <w:right w:val="none" w:sz="0" w:space="0" w:color="auto"/>
          </w:divBdr>
        </w:div>
      </w:divsChild>
    </w:div>
    <w:div w:id="1174732977">
      <w:bodyDiv w:val="1"/>
      <w:marLeft w:val="0"/>
      <w:marRight w:val="0"/>
      <w:marTop w:val="0"/>
      <w:marBottom w:val="0"/>
      <w:divBdr>
        <w:top w:val="none" w:sz="0" w:space="0" w:color="auto"/>
        <w:left w:val="none" w:sz="0" w:space="0" w:color="auto"/>
        <w:bottom w:val="none" w:sz="0" w:space="0" w:color="auto"/>
        <w:right w:val="none" w:sz="0" w:space="0" w:color="auto"/>
      </w:divBdr>
      <w:divsChild>
        <w:div w:id="155196550">
          <w:marLeft w:val="0"/>
          <w:marRight w:val="0"/>
          <w:marTop w:val="0"/>
          <w:marBottom w:val="0"/>
          <w:divBdr>
            <w:top w:val="none" w:sz="0" w:space="0" w:color="auto"/>
            <w:left w:val="none" w:sz="0" w:space="0" w:color="auto"/>
            <w:bottom w:val="none" w:sz="0" w:space="0" w:color="auto"/>
            <w:right w:val="none" w:sz="0" w:space="0" w:color="auto"/>
          </w:divBdr>
        </w:div>
      </w:divsChild>
    </w:div>
    <w:div w:id="1184975562">
      <w:bodyDiv w:val="1"/>
      <w:marLeft w:val="0"/>
      <w:marRight w:val="0"/>
      <w:marTop w:val="0"/>
      <w:marBottom w:val="0"/>
      <w:divBdr>
        <w:top w:val="none" w:sz="0" w:space="0" w:color="auto"/>
        <w:left w:val="none" w:sz="0" w:space="0" w:color="auto"/>
        <w:bottom w:val="none" w:sz="0" w:space="0" w:color="auto"/>
        <w:right w:val="none" w:sz="0" w:space="0" w:color="auto"/>
      </w:divBdr>
      <w:divsChild>
        <w:div w:id="1117023398">
          <w:marLeft w:val="0"/>
          <w:marRight w:val="0"/>
          <w:marTop w:val="0"/>
          <w:marBottom w:val="0"/>
          <w:divBdr>
            <w:top w:val="none" w:sz="0" w:space="0" w:color="auto"/>
            <w:left w:val="none" w:sz="0" w:space="0" w:color="auto"/>
            <w:bottom w:val="none" w:sz="0" w:space="0" w:color="auto"/>
            <w:right w:val="none" w:sz="0" w:space="0" w:color="auto"/>
          </w:divBdr>
        </w:div>
      </w:divsChild>
    </w:div>
    <w:div w:id="1240871883">
      <w:bodyDiv w:val="1"/>
      <w:marLeft w:val="0"/>
      <w:marRight w:val="0"/>
      <w:marTop w:val="0"/>
      <w:marBottom w:val="0"/>
      <w:divBdr>
        <w:top w:val="none" w:sz="0" w:space="0" w:color="auto"/>
        <w:left w:val="none" w:sz="0" w:space="0" w:color="auto"/>
        <w:bottom w:val="none" w:sz="0" w:space="0" w:color="auto"/>
        <w:right w:val="none" w:sz="0" w:space="0" w:color="auto"/>
      </w:divBdr>
    </w:div>
    <w:div w:id="1249772056">
      <w:bodyDiv w:val="1"/>
      <w:marLeft w:val="0"/>
      <w:marRight w:val="0"/>
      <w:marTop w:val="0"/>
      <w:marBottom w:val="0"/>
      <w:divBdr>
        <w:top w:val="none" w:sz="0" w:space="0" w:color="auto"/>
        <w:left w:val="none" w:sz="0" w:space="0" w:color="auto"/>
        <w:bottom w:val="none" w:sz="0" w:space="0" w:color="auto"/>
        <w:right w:val="none" w:sz="0" w:space="0" w:color="auto"/>
      </w:divBdr>
      <w:divsChild>
        <w:div w:id="1272282753">
          <w:marLeft w:val="0"/>
          <w:marRight w:val="0"/>
          <w:marTop w:val="0"/>
          <w:marBottom w:val="0"/>
          <w:divBdr>
            <w:top w:val="none" w:sz="0" w:space="0" w:color="auto"/>
            <w:left w:val="none" w:sz="0" w:space="0" w:color="auto"/>
            <w:bottom w:val="none" w:sz="0" w:space="0" w:color="auto"/>
            <w:right w:val="none" w:sz="0" w:space="0" w:color="auto"/>
          </w:divBdr>
        </w:div>
      </w:divsChild>
    </w:div>
    <w:div w:id="1304114215">
      <w:bodyDiv w:val="1"/>
      <w:marLeft w:val="0"/>
      <w:marRight w:val="0"/>
      <w:marTop w:val="0"/>
      <w:marBottom w:val="0"/>
      <w:divBdr>
        <w:top w:val="none" w:sz="0" w:space="0" w:color="auto"/>
        <w:left w:val="none" w:sz="0" w:space="0" w:color="auto"/>
        <w:bottom w:val="none" w:sz="0" w:space="0" w:color="auto"/>
        <w:right w:val="none" w:sz="0" w:space="0" w:color="auto"/>
      </w:divBdr>
    </w:div>
    <w:div w:id="1305114715">
      <w:bodyDiv w:val="1"/>
      <w:marLeft w:val="0"/>
      <w:marRight w:val="0"/>
      <w:marTop w:val="0"/>
      <w:marBottom w:val="0"/>
      <w:divBdr>
        <w:top w:val="none" w:sz="0" w:space="0" w:color="auto"/>
        <w:left w:val="none" w:sz="0" w:space="0" w:color="auto"/>
        <w:bottom w:val="none" w:sz="0" w:space="0" w:color="auto"/>
        <w:right w:val="none" w:sz="0" w:space="0" w:color="auto"/>
      </w:divBdr>
    </w:div>
    <w:div w:id="1354071540">
      <w:bodyDiv w:val="1"/>
      <w:marLeft w:val="0"/>
      <w:marRight w:val="0"/>
      <w:marTop w:val="0"/>
      <w:marBottom w:val="0"/>
      <w:divBdr>
        <w:top w:val="none" w:sz="0" w:space="0" w:color="auto"/>
        <w:left w:val="none" w:sz="0" w:space="0" w:color="auto"/>
        <w:bottom w:val="none" w:sz="0" w:space="0" w:color="auto"/>
        <w:right w:val="none" w:sz="0" w:space="0" w:color="auto"/>
      </w:divBdr>
      <w:divsChild>
        <w:div w:id="1161309026">
          <w:marLeft w:val="0"/>
          <w:marRight w:val="0"/>
          <w:marTop w:val="0"/>
          <w:marBottom w:val="0"/>
          <w:divBdr>
            <w:top w:val="none" w:sz="0" w:space="0" w:color="auto"/>
            <w:left w:val="none" w:sz="0" w:space="0" w:color="auto"/>
            <w:bottom w:val="none" w:sz="0" w:space="0" w:color="auto"/>
            <w:right w:val="none" w:sz="0" w:space="0" w:color="auto"/>
          </w:divBdr>
        </w:div>
      </w:divsChild>
    </w:div>
    <w:div w:id="1385177336">
      <w:bodyDiv w:val="1"/>
      <w:marLeft w:val="0"/>
      <w:marRight w:val="0"/>
      <w:marTop w:val="0"/>
      <w:marBottom w:val="0"/>
      <w:divBdr>
        <w:top w:val="none" w:sz="0" w:space="0" w:color="auto"/>
        <w:left w:val="none" w:sz="0" w:space="0" w:color="auto"/>
        <w:bottom w:val="none" w:sz="0" w:space="0" w:color="auto"/>
        <w:right w:val="none" w:sz="0" w:space="0" w:color="auto"/>
      </w:divBdr>
      <w:divsChild>
        <w:div w:id="1534414849">
          <w:marLeft w:val="0"/>
          <w:marRight w:val="0"/>
          <w:marTop w:val="0"/>
          <w:marBottom w:val="0"/>
          <w:divBdr>
            <w:top w:val="none" w:sz="0" w:space="0" w:color="auto"/>
            <w:left w:val="none" w:sz="0" w:space="0" w:color="auto"/>
            <w:bottom w:val="none" w:sz="0" w:space="0" w:color="auto"/>
            <w:right w:val="none" w:sz="0" w:space="0" w:color="auto"/>
          </w:divBdr>
        </w:div>
      </w:divsChild>
    </w:div>
    <w:div w:id="1386415902">
      <w:bodyDiv w:val="1"/>
      <w:marLeft w:val="0"/>
      <w:marRight w:val="0"/>
      <w:marTop w:val="0"/>
      <w:marBottom w:val="0"/>
      <w:divBdr>
        <w:top w:val="none" w:sz="0" w:space="0" w:color="auto"/>
        <w:left w:val="none" w:sz="0" w:space="0" w:color="auto"/>
        <w:bottom w:val="none" w:sz="0" w:space="0" w:color="auto"/>
        <w:right w:val="none" w:sz="0" w:space="0" w:color="auto"/>
      </w:divBdr>
      <w:divsChild>
        <w:div w:id="815151580">
          <w:marLeft w:val="0"/>
          <w:marRight w:val="0"/>
          <w:marTop w:val="0"/>
          <w:marBottom w:val="0"/>
          <w:divBdr>
            <w:top w:val="none" w:sz="0" w:space="0" w:color="auto"/>
            <w:left w:val="none" w:sz="0" w:space="0" w:color="auto"/>
            <w:bottom w:val="none" w:sz="0" w:space="0" w:color="auto"/>
            <w:right w:val="none" w:sz="0" w:space="0" w:color="auto"/>
          </w:divBdr>
        </w:div>
      </w:divsChild>
    </w:div>
    <w:div w:id="1461144717">
      <w:bodyDiv w:val="1"/>
      <w:marLeft w:val="0"/>
      <w:marRight w:val="0"/>
      <w:marTop w:val="0"/>
      <w:marBottom w:val="0"/>
      <w:divBdr>
        <w:top w:val="none" w:sz="0" w:space="0" w:color="auto"/>
        <w:left w:val="none" w:sz="0" w:space="0" w:color="auto"/>
        <w:bottom w:val="none" w:sz="0" w:space="0" w:color="auto"/>
        <w:right w:val="none" w:sz="0" w:space="0" w:color="auto"/>
      </w:divBdr>
      <w:divsChild>
        <w:div w:id="1388802962">
          <w:marLeft w:val="0"/>
          <w:marRight w:val="0"/>
          <w:marTop w:val="0"/>
          <w:marBottom w:val="0"/>
          <w:divBdr>
            <w:top w:val="none" w:sz="0" w:space="0" w:color="auto"/>
            <w:left w:val="none" w:sz="0" w:space="0" w:color="auto"/>
            <w:bottom w:val="none" w:sz="0" w:space="0" w:color="auto"/>
            <w:right w:val="none" w:sz="0" w:space="0" w:color="auto"/>
          </w:divBdr>
        </w:div>
      </w:divsChild>
    </w:div>
    <w:div w:id="1470977960">
      <w:bodyDiv w:val="1"/>
      <w:marLeft w:val="0"/>
      <w:marRight w:val="0"/>
      <w:marTop w:val="0"/>
      <w:marBottom w:val="0"/>
      <w:divBdr>
        <w:top w:val="none" w:sz="0" w:space="0" w:color="auto"/>
        <w:left w:val="none" w:sz="0" w:space="0" w:color="auto"/>
        <w:bottom w:val="none" w:sz="0" w:space="0" w:color="auto"/>
        <w:right w:val="none" w:sz="0" w:space="0" w:color="auto"/>
      </w:divBdr>
      <w:divsChild>
        <w:div w:id="738403640">
          <w:marLeft w:val="0"/>
          <w:marRight w:val="0"/>
          <w:marTop w:val="0"/>
          <w:marBottom w:val="0"/>
          <w:divBdr>
            <w:top w:val="none" w:sz="0" w:space="0" w:color="auto"/>
            <w:left w:val="none" w:sz="0" w:space="0" w:color="auto"/>
            <w:bottom w:val="none" w:sz="0" w:space="0" w:color="auto"/>
            <w:right w:val="none" w:sz="0" w:space="0" w:color="auto"/>
          </w:divBdr>
        </w:div>
      </w:divsChild>
    </w:div>
    <w:div w:id="1586111149">
      <w:bodyDiv w:val="1"/>
      <w:marLeft w:val="0"/>
      <w:marRight w:val="0"/>
      <w:marTop w:val="0"/>
      <w:marBottom w:val="0"/>
      <w:divBdr>
        <w:top w:val="none" w:sz="0" w:space="0" w:color="auto"/>
        <w:left w:val="none" w:sz="0" w:space="0" w:color="auto"/>
        <w:bottom w:val="none" w:sz="0" w:space="0" w:color="auto"/>
        <w:right w:val="none" w:sz="0" w:space="0" w:color="auto"/>
      </w:divBdr>
    </w:div>
    <w:div w:id="1625652159">
      <w:bodyDiv w:val="1"/>
      <w:marLeft w:val="0"/>
      <w:marRight w:val="0"/>
      <w:marTop w:val="0"/>
      <w:marBottom w:val="0"/>
      <w:divBdr>
        <w:top w:val="none" w:sz="0" w:space="0" w:color="auto"/>
        <w:left w:val="none" w:sz="0" w:space="0" w:color="auto"/>
        <w:bottom w:val="none" w:sz="0" w:space="0" w:color="auto"/>
        <w:right w:val="none" w:sz="0" w:space="0" w:color="auto"/>
      </w:divBdr>
      <w:divsChild>
        <w:div w:id="1755935127">
          <w:marLeft w:val="0"/>
          <w:marRight w:val="0"/>
          <w:marTop w:val="0"/>
          <w:marBottom w:val="0"/>
          <w:divBdr>
            <w:top w:val="none" w:sz="0" w:space="0" w:color="auto"/>
            <w:left w:val="none" w:sz="0" w:space="0" w:color="auto"/>
            <w:bottom w:val="none" w:sz="0" w:space="0" w:color="auto"/>
            <w:right w:val="none" w:sz="0" w:space="0" w:color="auto"/>
          </w:divBdr>
        </w:div>
      </w:divsChild>
    </w:div>
    <w:div w:id="1634750380">
      <w:bodyDiv w:val="1"/>
      <w:marLeft w:val="0"/>
      <w:marRight w:val="0"/>
      <w:marTop w:val="0"/>
      <w:marBottom w:val="0"/>
      <w:divBdr>
        <w:top w:val="none" w:sz="0" w:space="0" w:color="auto"/>
        <w:left w:val="none" w:sz="0" w:space="0" w:color="auto"/>
        <w:bottom w:val="none" w:sz="0" w:space="0" w:color="auto"/>
        <w:right w:val="none" w:sz="0" w:space="0" w:color="auto"/>
      </w:divBdr>
    </w:div>
    <w:div w:id="1659111529">
      <w:bodyDiv w:val="1"/>
      <w:marLeft w:val="0"/>
      <w:marRight w:val="0"/>
      <w:marTop w:val="0"/>
      <w:marBottom w:val="0"/>
      <w:divBdr>
        <w:top w:val="none" w:sz="0" w:space="0" w:color="auto"/>
        <w:left w:val="none" w:sz="0" w:space="0" w:color="auto"/>
        <w:bottom w:val="none" w:sz="0" w:space="0" w:color="auto"/>
        <w:right w:val="none" w:sz="0" w:space="0" w:color="auto"/>
      </w:divBdr>
      <w:divsChild>
        <w:div w:id="1059521442">
          <w:marLeft w:val="0"/>
          <w:marRight w:val="0"/>
          <w:marTop w:val="0"/>
          <w:marBottom w:val="0"/>
          <w:divBdr>
            <w:top w:val="none" w:sz="0" w:space="0" w:color="auto"/>
            <w:left w:val="none" w:sz="0" w:space="0" w:color="auto"/>
            <w:bottom w:val="none" w:sz="0" w:space="0" w:color="auto"/>
            <w:right w:val="none" w:sz="0" w:space="0" w:color="auto"/>
          </w:divBdr>
        </w:div>
      </w:divsChild>
    </w:div>
    <w:div w:id="1691367654">
      <w:bodyDiv w:val="1"/>
      <w:marLeft w:val="0"/>
      <w:marRight w:val="0"/>
      <w:marTop w:val="0"/>
      <w:marBottom w:val="0"/>
      <w:divBdr>
        <w:top w:val="none" w:sz="0" w:space="0" w:color="auto"/>
        <w:left w:val="none" w:sz="0" w:space="0" w:color="auto"/>
        <w:bottom w:val="none" w:sz="0" w:space="0" w:color="auto"/>
        <w:right w:val="none" w:sz="0" w:space="0" w:color="auto"/>
      </w:divBdr>
    </w:div>
    <w:div w:id="1739207212">
      <w:bodyDiv w:val="1"/>
      <w:marLeft w:val="0"/>
      <w:marRight w:val="0"/>
      <w:marTop w:val="0"/>
      <w:marBottom w:val="0"/>
      <w:divBdr>
        <w:top w:val="none" w:sz="0" w:space="0" w:color="auto"/>
        <w:left w:val="none" w:sz="0" w:space="0" w:color="auto"/>
        <w:bottom w:val="none" w:sz="0" w:space="0" w:color="auto"/>
        <w:right w:val="none" w:sz="0" w:space="0" w:color="auto"/>
      </w:divBdr>
      <w:divsChild>
        <w:div w:id="953748760">
          <w:marLeft w:val="0"/>
          <w:marRight w:val="0"/>
          <w:marTop w:val="0"/>
          <w:marBottom w:val="0"/>
          <w:divBdr>
            <w:top w:val="none" w:sz="0" w:space="0" w:color="auto"/>
            <w:left w:val="none" w:sz="0" w:space="0" w:color="auto"/>
            <w:bottom w:val="none" w:sz="0" w:space="0" w:color="auto"/>
            <w:right w:val="none" w:sz="0" w:space="0" w:color="auto"/>
          </w:divBdr>
        </w:div>
      </w:divsChild>
    </w:div>
    <w:div w:id="1741252929">
      <w:bodyDiv w:val="1"/>
      <w:marLeft w:val="0"/>
      <w:marRight w:val="0"/>
      <w:marTop w:val="0"/>
      <w:marBottom w:val="0"/>
      <w:divBdr>
        <w:top w:val="none" w:sz="0" w:space="0" w:color="auto"/>
        <w:left w:val="none" w:sz="0" w:space="0" w:color="auto"/>
        <w:bottom w:val="none" w:sz="0" w:space="0" w:color="auto"/>
        <w:right w:val="none" w:sz="0" w:space="0" w:color="auto"/>
      </w:divBdr>
    </w:div>
    <w:div w:id="1792282302">
      <w:bodyDiv w:val="1"/>
      <w:marLeft w:val="0"/>
      <w:marRight w:val="0"/>
      <w:marTop w:val="0"/>
      <w:marBottom w:val="0"/>
      <w:divBdr>
        <w:top w:val="none" w:sz="0" w:space="0" w:color="auto"/>
        <w:left w:val="none" w:sz="0" w:space="0" w:color="auto"/>
        <w:bottom w:val="none" w:sz="0" w:space="0" w:color="auto"/>
        <w:right w:val="none" w:sz="0" w:space="0" w:color="auto"/>
      </w:divBdr>
      <w:divsChild>
        <w:div w:id="1514219142">
          <w:marLeft w:val="0"/>
          <w:marRight w:val="0"/>
          <w:marTop w:val="0"/>
          <w:marBottom w:val="0"/>
          <w:divBdr>
            <w:top w:val="none" w:sz="0" w:space="0" w:color="auto"/>
            <w:left w:val="none" w:sz="0" w:space="0" w:color="auto"/>
            <w:bottom w:val="none" w:sz="0" w:space="0" w:color="auto"/>
            <w:right w:val="none" w:sz="0" w:space="0" w:color="auto"/>
          </w:divBdr>
        </w:div>
      </w:divsChild>
    </w:div>
    <w:div w:id="1968899005">
      <w:bodyDiv w:val="1"/>
      <w:marLeft w:val="0"/>
      <w:marRight w:val="0"/>
      <w:marTop w:val="0"/>
      <w:marBottom w:val="0"/>
      <w:divBdr>
        <w:top w:val="none" w:sz="0" w:space="0" w:color="auto"/>
        <w:left w:val="none" w:sz="0" w:space="0" w:color="auto"/>
        <w:bottom w:val="none" w:sz="0" w:space="0" w:color="auto"/>
        <w:right w:val="none" w:sz="0" w:space="0" w:color="auto"/>
      </w:divBdr>
      <w:divsChild>
        <w:div w:id="188373862">
          <w:marLeft w:val="0"/>
          <w:marRight w:val="0"/>
          <w:marTop w:val="0"/>
          <w:marBottom w:val="0"/>
          <w:divBdr>
            <w:top w:val="none" w:sz="0" w:space="0" w:color="auto"/>
            <w:left w:val="none" w:sz="0" w:space="0" w:color="auto"/>
            <w:bottom w:val="none" w:sz="0" w:space="0" w:color="auto"/>
            <w:right w:val="none" w:sz="0" w:space="0" w:color="auto"/>
          </w:divBdr>
        </w:div>
      </w:divsChild>
    </w:div>
    <w:div w:id="1981423043">
      <w:bodyDiv w:val="1"/>
      <w:marLeft w:val="0"/>
      <w:marRight w:val="0"/>
      <w:marTop w:val="0"/>
      <w:marBottom w:val="0"/>
      <w:divBdr>
        <w:top w:val="none" w:sz="0" w:space="0" w:color="auto"/>
        <w:left w:val="none" w:sz="0" w:space="0" w:color="auto"/>
        <w:bottom w:val="none" w:sz="0" w:space="0" w:color="auto"/>
        <w:right w:val="none" w:sz="0" w:space="0" w:color="auto"/>
      </w:divBdr>
      <w:divsChild>
        <w:div w:id="276570531">
          <w:marLeft w:val="0"/>
          <w:marRight w:val="0"/>
          <w:marTop w:val="0"/>
          <w:marBottom w:val="0"/>
          <w:divBdr>
            <w:top w:val="none" w:sz="0" w:space="0" w:color="auto"/>
            <w:left w:val="none" w:sz="0" w:space="0" w:color="auto"/>
            <w:bottom w:val="none" w:sz="0" w:space="0" w:color="auto"/>
            <w:right w:val="none" w:sz="0" w:space="0" w:color="auto"/>
          </w:divBdr>
          <w:divsChild>
            <w:div w:id="157917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29310">
      <w:bodyDiv w:val="1"/>
      <w:marLeft w:val="0"/>
      <w:marRight w:val="0"/>
      <w:marTop w:val="0"/>
      <w:marBottom w:val="0"/>
      <w:divBdr>
        <w:top w:val="none" w:sz="0" w:space="0" w:color="auto"/>
        <w:left w:val="none" w:sz="0" w:space="0" w:color="auto"/>
        <w:bottom w:val="none" w:sz="0" w:space="0" w:color="auto"/>
        <w:right w:val="none" w:sz="0" w:space="0" w:color="auto"/>
      </w:divBdr>
      <w:divsChild>
        <w:div w:id="643583231">
          <w:marLeft w:val="0"/>
          <w:marRight w:val="0"/>
          <w:marTop w:val="0"/>
          <w:marBottom w:val="0"/>
          <w:divBdr>
            <w:top w:val="none" w:sz="0" w:space="0" w:color="auto"/>
            <w:left w:val="none" w:sz="0" w:space="0" w:color="auto"/>
            <w:bottom w:val="none" w:sz="0" w:space="0" w:color="auto"/>
            <w:right w:val="none" w:sz="0" w:space="0" w:color="auto"/>
          </w:divBdr>
        </w:div>
      </w:divsChild>
    </w:div>
    <w:div w:id="2033457642">
      <w:bodyDiv w:val="1"/>
      <w:marLeft w:val="0"/>
      <w:marRight w:val="0"/>
      <w:marTop w:val="0"/>
      <w:marBottom w:val="0"/>
      <w:divBdr>
        <w:top w:val="none" w:sz="0" w:space="0" w:color="auto"/>
        <w:left w:val="none" w:sz="0" w:space="0" w:color="auto"/>
        <w:bottom w:val="none" w:sz="0" w:space="0" w:color="auto"/>
        <w:right w:val="none" w:sz="0" w:space="0" w:color="auto"/>
      </w:divBdr>
    </w:div>
    <w:div w:id="2129615382">
      <w:bodyDiv w:val="1"/>
      <w:marLeft w:val="0"/>
      <w:marRight w:val="0"/>
      <w:marTop w:val="0"/>
      <w:marBottom w:val="0"/>
      <w:divBdr>
        <w:top w:val="none" w:sz="0" w:space="0" w:color="auto"/>
        <w:left w:val="none" w:sz="0" w:space="0" w:color="auto"/>
        <w:bottom w:val="none" w:sz="0" w:space="0" w:color="auto"/>
        <w:right w:val="none" w:sz="0" w:space="0" w:color="auto"/>
      </w:divBdr>
      <w:divsChild>
        <w:div w:id="1805197861">
          <w:marLeft w:val="0"/>
          <w:marRight w:val="0"/>
          <w:marTop w:val="0"/>
          <w:marBottom w:val="0"/>
          <w:divBdr>
            <w:top w:val="none" w:sz="0" w:space="0" w:color="auto"/>
            <w:left w:val="none" w:sz="0" w:space="0" w:color="auto"/>
            <w:bottom w:val="none" w:sz="0" w:space="0" w:color="auto"/>
            <w:right w:val="none" w:sz="0" w:space="0" w:color="auto"/>
          </w:divBdr>
        </w:div>
        <w:div w:id="1311131746">
          <w:marLeft w:val="0"/>
          <w:marRight w:val="0"/>
          <w:marTop w:val="0"/>
          <w:marBottom w:val="0"/>
          <w:divBdr>
            <w:top w:val="none" w:sz="0" w:space="0" w:color="auto"/>
            <w:left w:val="none" w:sz="0" w:space="0" w:color="auto"/>
            <w:bottom w:val="none" w:sz="0" w:space="0" w:color="auto"/>
            <w:right w:val="none" w:sz="0" w:space="0" w:color="auto"/>
          </w:divBdr>
        </w:div>
      </w:divsChild>
    </w:div>
    <w:div w:id="2134209883">
      <w:bodyDiv w:val="1"/>
      <w:marLeft w:val="0"/>
      <w:marRight w:val="0"/>
      <w:marTop w:val="0"/>
      <w:marBottom w:val="0"/>
      <w:divBdr>
        <w:top w:val="none" w:sz="0" w:space="0" w:color="auto"/>
        <w:left w:val="none" w:sz="0" w:space="0" w:color="auto"/>
        <w:bottom w:val="none" w:sz="0" w:space="0" w:color="auto"/>
        <w:right w:val="none" w:sz="0" w:space="0" w:color="auto"/>
      </w:divBdr>
      <w:divsChild>
        <w:div w:id="4273924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485</TotalTime>
  <Pages>12</Pages>
  <Words>4482</Words>
  <Characters>25553</Characters>
  <Application>Microsoft Office Word</Application>
  <DocSecurity>0</DocSecurity>
  <Lines>212</Lines>
  <Paragraphs>59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Leatherhead Trinity School</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Gammons</dc:creator>
  <cp:keywords/>
  <dc:description/>
  <cp:lastModifiedBy>Sarah MacDiarmid</cp:lastModifiedBy>
  <cp:revision>17</cp:revision>
  <cp:lastPrinted>2024-09-11T21:50:00Z</cp:lastPrinted>
  <dcterms:created xsi:type="dcterms:W3CDTF">2026-07-01T13:56:00Z</dcterms:created>
  <dcterms:modified xsi:type="dcterms:W3CDTF">2026-09-04T13:58:00Z</dcterms:modified>
</cp:coreProperties>
</file>