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F8F360" w14:textId="77777777" w:rsidR="00D101E5" w:rsidRDefault="0049500B" w:rsidP="00A202F8">
      <w:pPr>
        <w:jc w:val="center"/>
        <w:rPr>
          <w:vanish/>
        </w:rPr>
      </w:pPr>
      <w:r>
        <w:rPr>
          <w:noProof/>
          <w:lang w:val="en-GB" w:eastAsia="en-GB"/>
        </w:rPr>
        <w:drawing>
          <wp:anchor distT="0" distB="0" distL="114300" distR="114300" simplePos="0" relativeHeight="251658240" behindDoc="0" locked="0" layoutInCell="1" allowOverlap="1" wp14:anchorId="15DC5E3F" wp14:editId="42184FAF">
            <wp:simplePos x="0" y="0"/>
            <wp:positionH relativeFrom="column">
              <wp:posOffset>6073849</wp:posOffset>
            </wp:positionH>
            <wp:positionV relativeFrom="paragraph">
              <wp:posOffset>-257175</wp:posOffset>
            </wp:positionV>
            <wp:extent cx="676275" cy="739517"/>
            <wp:effectExtent l="0" t="0" r="0" b="3810"/>
            <wp:wrapNone/>
            <wp:docPr id="1" name="Picture 1" descr="C:\Documents and Settings\dberlin\My Documents\Logos and Headed Paper\Trinity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dberlin\My Documents\Logos and Headed Paper\TrinityLogo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7395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D6BE4" w14:textId="77777777" w:rsidR="00D101E5" w:rsidRDefault="0049500B">
      <w:pPr>
        <w:jc w:val="center"/>
        <w:rPr>
          <w:rFonts w:ascii="Century Gothic" w:hAnsi="Century Gothic"/>
          <w:b/>
          <w:sz w:val="32"/>
          <w:u w:val="single"/>
        </w:rPr>
      </w:pPr>
      <w:r>
        <w:rPr>
          <w:rFonts w:ascii="Century Gothic" w:hAnsi="Century Gothic"/>
          <w:b/>
          <w:sz w:val="32"/>
          <w:u w:val="single"/>
        </w:rPr>
        <w:t>School Uniform</w:t>
      </w:r>
    </w:p>
    <w:p w14:paraId="3040BE47" w14:textId="77777777" w:rsidR="008A0AC1" w:rsidRDefault="008A0AC1">
      <w:pPr>
        <w:jc w:val="center"/>
        <w:rPr>
          <w:rFonts w:ascii="Century Gothic" w:hAnsi="Century Gothic"/>
          <w:b/>
          <w:sz w:val="32"/>
          <w:u w:val="single"/>
        </w:rPr>
      </w:pPr>
    </w:p>
    <w:p w14:paraId="3ED08954" w14:textId="77777777" w:rsidR="008A0AC1" w:rsidRDefault="008A0AC1">
      <w:pPr>
        <w:jc w:val="center"/>
        <w:rPr>
          <w:rFonts w:ascii="Century Gothic" w:hAnsi="Century Gothic"/>
          <w:b/>
          <w:sz w:val="32"/>
          <w:u w:val="single"/>
        </w:rPr>
      </w:pPr>
    </w:p>
    <w:tbl>
      <w:tblPr>
        <w:tblW w:w="8930" w:type="dxa"/>
        <w:tblInd w:w="81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384"/>
        <w:gridCol w:w="4546"/>
      </w:tblGrid>
      <w:tr w:rsidR="008A0AC1" w:rsidRPr="0046502E" w14:paraId="3A85E400" w14:textId="77777777" w:rsidTr="00E27D52">
        <w:trPr>
          <w:trHeight w:val="537"/>
        </w:trPr>
        <w:tc>
          <w:tcPr>
            <w:tcW w:w="4384" w:type="dxa"/>
            <w:tcBorders>
              <w:top w:val="single" w:sz="4" w:space="0" w:color="auto"/>
              <w:left w:val="single" w:sz="4" w:space="0" w:color="auto"/>
              <w:bottom w:val="nil"/>
              <w:right w:val="nil"/>
            </w:tcBorders>
            <w:hideMark/>
          </w:tcPr>
          <w:p w14:paraId="613125B1" w14:textId="77777777" w:rsidR="008A0AC1" w:rsidRPr="0046502E" w:rsidRDefault="008A0AC1" w:rsidP="00E27D52">
            <w:pPr>
              <w:suppressAutoHyphens/>
              <w:snapToGrid w:val="0"/>
              <w:rPr>
                <w:rFonts w:ascii="Century Gothic" w:eastAsia="Calibri" w:hAnsi="Century Gothic" w:cs="Calibri"/>
                <w:sz w:val="22"/>
                <w:szCs w:val="22"/>
                <w:lang w:eastAsia="ar-SA"/>
              </w:rPr>
            </w:pPr>
            <w:r w:rsidRPr="0046502E">
              <w:rPr>
                <w:rFonts w:ascii="Century Gothic" w:eastAsia="Calibri" w:hAnsi="Century Gothic" w:cs="Calibri"/>
                <w:b/>
                <w:sz w:val="22"/>
                <w:szCs w:val="22"/>
                <w:lang w:eastAsia="ar-SA"/>
              </w:rPr>
              <w:t>Status:</w:t>
            </w:r>
            <w:r w:rsidRPr="0046502E">
              <w:rPr>
                <w:rFonts w:ascii="Century Gothic" w:eastAsia="Calibri" w:hAnsi="Century Gothic" w:cs="Calibri"/>
                <w:sz w:val="22"/>
                <w:szCs w:val="22"/>
                <w:lang w:eastAsia="ar-SA"/>
              </w:rPr>
              <w:t xml:space="preserve">  Statutory</w:t>
            </w:r>
          </w:p>
        </w:tc>
        <w:tc>
          <w:tcPr>
            <w:tcW w:w="4546" w:type="dxa"/>
            <w:tcBorders>
              <w:top w:val="single" w:sz="4" w:space="0" w:color="auto"/>
              <w:left w:val="nil"/>
              <w:bottom w:val="nil"/>
              <w:right w:val="single" w:sz="4" w:space="0" w:color="auto"/>
            </w:tcBorders>
          </w:tcPr>
          <w:p w14:paraId="357FF0C3" w14:textId="77777777" w:rsidR="008A0AC1" w:rsidRPr="0046502E" w:rsidRDefault="008A0AC1" w:rsidP="00E27D52">
            <w:pPr>
              <w:suppressAutoHyphens/>
              <w:snapToGrid w:val="0"/>
              <w:rPr>
                <w:rFonts w:ascii="Century Gothic" w:eastAsia="Calibri" w:hAnsi="Century Gothic" w:cs="Calibri"/>
                <w:b/>
                <w:sz w:val="22"/>
                <w:szCs w:val="22"/>
                <w:lang w:eastAsia="ar-SA"/>
              </w:rPr>
            </w:pPr>
            <w:r w:rsidRPr="0046502E">
              <w:rPr>
                <w:rFonts w:ascii="Century Gothic" w:eastAsia="Calibri" w:hAnsi="Century Gothic" w:cs="Calibri"/>
                <w:b/>
                <w:sz w:val="22"/>
                <w:szCs w:val="22"/>
                <w:lang w:eastAsia="ar-SA"/>
              </w:rPr>
              <w:t xml:space="preserve">Responsible Manager: </w:t>
            </w:r>
            <w:r w:rsidRPr="0046502E">
              <w:rPr>
                <w:rFonts w:ascii="Century Gothic" w:eastAsia="Calibri" w:hAnsi="Century Gothic" w:cs="Calibri"/>
                <w:sz w:val="22"/>
                <w:szCs w:val="22"/>
                <w:lang w:eastAsia="ar-SA"/>
              </w:rPr>
              <w:t xml:space="preserve"> Headteacher</w:t>
            </w:r>
            <w:r w:rsidRPr="0046502E">
              <w:rPr>
                <w:rFonts w:ascii="Century Gothic" w:eastAsia="Calibri" w:hAnsi="Century Gothic" w:cs="Calibri"/>
                <w:b/>
                <w:sz w:val="22"/>
                <w:szCs w:val="22"/>
                <w:lang w:eastAsia="ar-SA"/>
              </w:rPr>
              <w:t xml:space="preserve"> </w:t>
            </w:r>
          </w:p>
          <w:p w14:paraId="08442D2E" w14:textId="77777777" w:rsidR="008A0AC1" w:rsidRPr="0046502E" w:rsidRDefault="008A0AC1" w:rsidP="00E27D52">
            <w:pPr>
              <w:suppressAutoHyphens/>
              <w:snapToGrid w:val="0"/>
              <w:rPr>
                <w:rFonts w:ascii="Century Gothic" w:eastAsia="Calibri" w:hAnsi="Century Gothic" w:cs="Calibri"/>
                <w:b/>
                <w:sz w:val="22"/>
                <w:szCs w:val="22"/>
                <w:lang w:eastAsia="ar-SA"/>
              </w:rPr>
            </w:pPr>
          </w:p>
        </w:tc>
      </w:tr>
      <w:tr w:rsidR="008A0AC1" w:rsidRPr="0046502E" w14:paraId="7B2475F0" w14:textId="77777777" w:rsidTr="00E27D52">
        <w:trPr>
          <w:trHeight w:val="552"/>
        </w:trPr>
        <w:tc>
          <w:tcPr>
            <w:tcW w:w="4384" w:type="dxa"/>
            <w:tcBorders>
              <w:top w:val="nil"/>
              <w:left w:val="single" w:sz="4" w:space="0" w:color="auto"/>
              <w:bottom w:val="nil"/>
              <w:right w:val="nil"/>
            </w:tcBorders>
            <w:hideMark/>
          </w:tcPr>
          <w:p w14:paraId="3D88A6DF" w14:textId="77777777" w:rsidR="008A0AC1" w:rsidRPr="0046502E" w:rsidRDefault="008A0AC1" w:rsidP="00E27D52">
            <w:pPr>
              <w:suppressAutoHyphens/>
              <w:snapToGrid w:val="0"/>
              <w:rPr>
                <w:rFonts w:ascii="Century Gothic" w:eastAsia="Calibri" w:hAnsi="Century Gothic" w:cs="Calibri"/>
                <w:sz w:val="22"/>
                <w:szCs w:val="22"/>
                <w:lang w:eastAsia="ar-SA"/>
              </w:rPr>
            </w:pPr>
            <w:r w:rsidRPr="0046502E">
              <w:rPr>
                <w:rFonts w:ascii="Century Gothic" w:eastAsia="Calibri" w:hAnsi="Century Gothic" w:cs="Calibri"/>
                <w:b/>
                <w:sz w:val="22"/>
                <w:szCs w:val="22"/>
                <w:lang w:eastAsia="ar-SA"/>
              </w:rPr>
              <w:t>Review Period:</w:t>
            </w:r>
            <w:r w:rsidRPr="0046502E">
              <w:rPr>
                <w:rFonts w:ascii="Century Gothic" w:eastAsia="Calibri" w:hAnsi="Century Gothic" w:cs="Calibri"/>
                <w:sz w:val="22"/>
                <w:szCs w:val="22"/>
                <w:lang w:eastAsia="ar-SA"/>
              </w:rPr>
              <w:t xml:space="preserve">  Annually </w:t>
            </w:r>
          </w:p>
        </w:tc>
        <w:tc>
          <w:tcPr>
            <w:tcW w:w="4546" w:type="dxa"/>
            <w:tcBorders>
              <w:top w:val="nil"/>
              <w:left w:val="nil"/>
              <w:bottom w:val="nil"/>
              <w:right w:val="single" w:sz="4" w:space="0" w:color="auto"/>
            </w:tcBorders>
          </w:tcPr>
          <w:p w14:paraId="3E768ECE" w14:textId="77777777" w:rsidR="008A0AC1" w:rsidRPr="0046502E" w:rsidRDefault="008A0AC1" w:rsidP="00E27D52">
            <w:pPr>
              <w:suppressAutoHyphens/>
              <w:snapToGrid w:val="0"/>
              <w:rPr>
                <w:rFonts w:ascii="Century Gothic" w:eastAsia="Calibri" w:hAnsi="Century Gothic" w:cs="Calibri"/>
                <w:sz w:val="22"/>
                <w:szCs w:val="22"/>
                <w:lang w:eastAsia="ar-SA"/>
              </w:rPr>
            </w:pPr>
            <w:r w:rsidRPr="0046502E">
              <w:rPr>
                <w:rFonts w:ascii="Century Gothic" w:eastAsia="Calibri" w:hAnsi="Century Gothic" w:cs="Calibri"/>
                <w:b/>
                <w:sz w:val="22"/>
                <w:szCs w:val="22"/>
                <w:lang w:eastAsia="ar-SA"/>
              </w:rPr>
              <w:t xml:space="preserve">Responsible Governor:  </w:t>
            </w:r>
            <w:proofErr w:type="spellStart"/>
            <w:r w:rsidR="009D0F67">
              <w:rPr>
                <w:rFonts w:ascii="Century Gothic" w:eastAsia="Calibri" w:hAnsi="Century Gothic" w:cs="Calibri"/>
                <w:sz w:val="22"/>
                <w:szCs w:val="22"/>
                <w:lang w:eastAsia="ar-SA"/>
              </w:rPr>
              <w:t>FGB</w:t>
            </w:r>
            <w:proofErr w:type="spellEnd"/>
          </w:p>
          <w:p w14:paraId="65514DD9" w14:textId="77777777" w:rsidR="008A0AC1" w:rsidRPr="0046502E" w:rsidRDefault="008A0AC1" w:rsidP="00E27D52">
            <w:pPr>
              <w:suppressAutoHyphens/>
              <w:snapToGrid w:val="0"/>
              <w:rPr>
                <w:rFonts w:ascii="Century Gothic" w:eastAsia="Calibri" w:hAnsi="Century Gothic" w:cs="Calibri"/>
                <w:sz w:val="22"/>
                <w:szCs w:val="22"/>
                <w:lang w:eastAsia="ar-SA"/>
              </w:rPr>
            </w:pPr>
          </w:p>
        </w:tc>
      </w:tr>
      <w:tr w:rsidR="008A0AC1" w:rsidRPr="0046502E" w14:paraId="2999A39F" w14:textId="77777777" w:rsidTr="00E27D52">
        <w:trPr>
          <w:trHeight w:val="291"/>
        </w:trPr>
        <w:tc>
          <w:tcPr>
            <w:tcW w:w="4384" w:type="dxa"/>
            <w:tcBorders>
              <w:top w:val="nil"/>
              <w:left w:val="single" w:sz="4" w:space="0" w:color="auto"/>
              <w:bottom w:val="single" w:sz="4" w:space="0" w:color="auto"/>
              <w:right w:val="nil"/>
            </w:tcBorders>
            <w:hideMark/>
          </w:tcPr>
          <w:p w14:paraId="40CD7EE9" w14:textId="77777777" w:rsidR="008A0AC1" w:rsidRPr="0046502E" w:rsidRDefault="008A0AC1" w:rsidP="00E27D52">
            <w:pPr>
              <w:suppressAutoHyphens/>
              <w:snapToGrid w:val="0"/>
              <w:rPr>
                <w:rFonts w:ascii="Century Gothic" w:eastAsia="Calibri" w:hAnsi="Century Gothic" w:cs="Calibri"/>
                <w:sz w:val="22"/>
                <w:szCs w:val="22"/>
                <w:lang w:eastAsia="ar-SA"/>
              </w:rPr>
            </w:pPr>
            <w:r w:rsidRPr="5702301D">
              <w:rPr>
                <w:rFonts w:ascii="Century Gothic" w:eastAsia="Calibri" w:hAnsi="Century Gothic" w:cs="Calibri"/>
                <w:b/>
                <w:bCs/>
                <w:sz w:val="22"/>
                <w:szCs w:val="22"/>
                <w:lang w:eastAsia="ar-SA"/>
              </w:rPr>
              <w:t>GB Ratification:</w:t>
            </w:r>
            <w:r w:rsidRPr="5702301D">
              <w:rPr>
                <w:rFonts w:ascii="Century Gothic" w:eastAsia="Calibri" w:hAnsi="Century Gothic" w:cs="Calibri"/>
                <w:sz w:val="22"/>
                <w:szCs w:val="22"/>
                <w:lang w:eastAsia="ar-SA"/>
              </w:rPr>
              <w:t xml:space="preserve"> </w:t>
            </w:r>
            <w:r w:rsidR="009D0F67">
              <w:rPr>
                <w:rFonts w:ascii="Century Gothic" w:eastAsia="Calibri" w:hAnsi="Century Gothic" w:cs="Calibri"/>
                <w:sz w:val="22"/>
                <w:szCs w:val="22"/>
                <w:lang w:eastAsia="ar-SA"/>
              </w:rPr>
              <w:t>5</w:t>
            </w:r>
            <w:r w:rsidR="009D0F67" w:rsidRPr="009D0F67">
              <w:rPr>
                <w:rFonts w:ascii="Century Gothic" w:eastAsia="Calibri" w:hAnsi="Century Gothic" w:cs="Calibri"/>
                <w:sz w:val="22"/>
                <w:szCs w:val="22"/>
                <w:vertAlign w:val="superscript"/>
                <w:lang w:eastAsia="ar-SA"/>
              </w:rPr>
              <w:t>Th</w:t>
            </w:r>
            <w:r w:rsidR="009D0F67">
              <w:rPr>
                <w:rFonts w:ascii="Century Gothic" w:eastAsia="Calibri" w:hAnsi="Century Gothic" w:cs="Calibri"/>
                <w:sz w:val="22"/>
                <w:szCs w:val="22"/>
                <w:lang w:eastAsia="ar-SA"/>
              </w:rPr>
              <w:t xml:space="preserve"> July 2025</w:t>
            </w:r>
          </w:p>
        </w:tc>
        <w:tc>
          <w:tcPr>
            <w:tcW w:w="4546" w:type="dxa"/>
            <w:tcBorders>
              <w:top w:val="nil"/>
              <w:left w:val="nil"/>
              <w:bottom w:val="single" w:sz="4" w:space="0" w:color="auto"/>
              <w:right w:val="single" w:sz="4" w:space="0" w:color="auto"/>
            </w:tcBorders>
            <w:hideMark/>
          </w:tcPr>
          <w:p w14:paraId="268A7AE6" w14:textId="77777777" w:rsidR="008A0AC1" w:rsidRPr="0046502E" w:rsidRDefault="008A0AC1" w:rsidP="00E27D52">
            <w:pPr>
              <w:suppressAutoHyphens/>
              <w:snapToGrid w:val="0"/>
              <w:rPr>
                <w:rFonts w:ascii="Century Gothic" w:eastAsia="Calibri" w:hAnsi="Century Gothic" w:cs="Calibri"/>
                <w:sz w:val="22"/>
                <w:szCs w:val="22"/>
                <w:lang w:eastAsia="ar-SA"/>
              </w:rPr>
            </w:pPr>
            <w:r w:rsidRPr="5702301D">
              <w:rPr>
                <w:rFonts w:ascii="Century Gothic" w:eastAsia="Calibri" w:hAnsi="Century Gothic" w:cs="Calibri"/>
                <w:b/>
                <w:bCs/>
                <w:sz w:val="22"/>
                <w:szCs w:val="22"/>
                <w:lang w:eastAsia="ar-SA"/>
              </w:rPr>
              <w:t>Next Review Date:</w:t>
            </w:r>
            <w:r w:rsidRPr="5702301D">
              <w:rPr>
                <w:rFonts w:ascii="Century Gothic" w:eastAsia="Calibri" w:hAnsi="Century Gothic" w:cs="Calibri"/>
                <w:sz w:val="22"/>
                <w:szCs w:val="22"/>
                <w:lang w:eastAsia="ar-SA"/>
              </w:rPr>
              <w:t xml:space="preserve">  </w:t>
            </w:r>
            <w:r w:rsidR="009D0F67">
              <w:rPr>
                <w:rFonts w:ascii="Century Gothic" w:eastAsia="Calibri" w:hAnsi="Century Gothic" w:cs="Calibri"/>
                <w:sz w:val="22"/>
                <w:szCs w:val="22"/>
                <w:lang w:eastAsia="ar-SA"/>
              </w:rPr>
              <w:t>4</w:t>
            </w:r>
            <w:r w:rsidR="009D0F67" w:rsidRPr="009D0F67">
              <w:rPr>
                <w:rFonts w:ascii="Century Gothic" w:eastAsia="Calibri" w:hAnsi="Century Gothic" w:cs="Calibri"/>
                <w:sz w:val="22"/>
                <w:szCs w:val="22"/>
                <w:vertAlign w:val="superscript"/>
                <w:lang w:eastAsia="ar-SA"/>
              </w:rPr>
              <w:t>th</w:t>
            </w:r>
            <w:r w:rsidR="009D0F67">
              <w:rPr>
                <w:rFonts w:ascii="Century Gothic" w:eastAsia="Calibri" w:hAnsi="Century Gothic" w:cs="Calibri"/>
                <w:sz w:val="22"/>
                <w:szCs w:val="22"/>
                <w:lang w:eastAsia="ar-SA"/>
              </w:rPr>
              <w:t xml:space="preserve"> July 2026</w:t>
            </w:r>
            <w:bookmarkStart w:id="0" w:name="_GoBack"/>
            <w:bookmarkEnd w:id="0"/>
          </w:p>
        </w:tc>
      </w:tr>
    </w:tbl>
    <w:p w14:paraId="0626CAFB" w14:textId="77777777" w:rsidR="009D0F67" w:rsidRDefault="009D0F67" w:rsidP="009D0F67">
      <w:pPr>
        <w:pStyle w:val="NormalWeb"/>
        <w:shd w:val="clear" w:color="auto" w:fill="FFFFFF"/>
        <w:jc w:val="center"/>
        <w:rPr>
          <w:rFonts w:ascii="Arial" w:hAnsi="Arial" w:cs="Arial"/>
          <w:color w:val="111111"/>
          <w:sz w:val="24"/>
          <w:szCs w:val="24"/>
        </w:rPr>
      </w:pPr>
      <w:r>
        <w:rPr>
          <w:rStyle w:val="Strong"/>
          <w:rFonts w:ascii="Arial" w:hAnsi="Arial" w:cs="Arial"/>
          <w:color w:val="111111"/>
          <w:sz w:val="23"/>
          <w:szCs w:val="23"/>
        </w:rPr>
        <w:t>Affordability and Accessibility</w:t>
      </w:r>
    </w:p>
    <w:p w14:paraId="1945A5D9" w14:textId="77777777" w:rsidR="009D0F67" w:rsidRDefault="009D0F67" w:rsidP="009D0F67">
      <w:pPr>
        <w:pStyle w:val="NormalWeb"/>
        <w:shd w:val="clear" w:color="auto" w:fill="FFFFFF"/>
        <w:rPr>
          <w:rFonts w:ascii="Arial" w:hAnsi="Arial" w:cs="Arial"/>
          <w:color w:val="111111"/>
          <w:sz w:val="24"/>
          <w:szCs w:val="24"/>
        </w:rPr>
      </w:pPr>
      <w:r>
        <w:rPr>
          <w:rFonts w:ascii="Arial" w:hAnsi="Arial" w:cs="Arial"/>
          <w:color w:val="111111"/>
          <w:sz w:val="24"/>
          <w:szCs w:val="24"/>
        </w:rPr>
        <w:t>In line with the Department for Education's statutory guidance on the cost of school uniforms, we are committed to ensuring that our uniform is affordable and accessible to all families. To achieve this, we will:</w:t>
      </w:r>
    </w:p>
    <w:p w14:paraId="1FF8452F" w14:textId="77777777" w:rsidR="009D0F67" w:rsidRDefault="009D0F67" w:rsidP="009D0F67">
      <w:pPr>
        <w:numPr>
          <w:ilvl w:val="0"/>
          <w:numId w:val="6"/>
        </w:numPr>
        <w:spacing w:before="100" w:beforeAutospacing="1" w:after="100" w:afterAutospacing="1"/>
        <w:textAlignment w:val="baseline"/>
        <w:rPr>
          <w:rFonts w:ascii="Arial" w:hAnsi="Arial" w:cs="Arial"/>
          <w:color w:val="111111"/>
          <w:sz w:val="23"/>
          <w:szCs w:val="23"/>
        </w:rPr>
      </w:pPr>
      <w:r>
        <w:rPr>
          <w:rStyle w:val="Strong"/>
          <w:rFonts w:ascii="Arial" w:hAnsi="Arial" w:cs="Arial"/>
          <w:color w:val="111111"/>
          <w:sz w:val="23"/>
          <w:szCs w:val="23"/>
        </w:rPr>
        <w:t>Limit Branded Items:</w:t>
      </w:r>
      <w:r>
        <w:rPr>
          <w:rFonts w:ascii="Arial" w:hAnsi="Arial" w:cs="Arial"/>
          <w:color w:val="111111"/>
          <w:sz w:val="23"/>
          <w:szCs w:val="23"/>
        </w:rPr>
        <w:t> Ensure that the number of branded items is kept to a minimum, allowing parents to purchase generic alternatives where possible.</w:t>
      </w:r>
    </w:p>
    <w:p w14:paraId="1282DD44" w14:textId="77777777" w:rsidR="009D0F67" w:rsidRDefault="009D0F67" w:rsidP="009D0F67">
      <w:pPr>
        <w:numPr>
          <w:ilvl w:val="0"/>
          <w:numId w:val="6"/>
        </w:numPr>
        <w:spacing w:before="100" w:beforeAutospacing="1" w:after="100" w:afterAutospacing="1"/>
        <w:textAlignment w:val="baseline"/>
        <w:rPr>
          <w:rFonts w:ascii="Arial" w:hAnsi="Arial" w:cs="Arial"/>
          <w:color w:val="111111"/>
          <w:sz w:val="23"/>
          <w:szCs w:val="23"/>
        </w:rPr>
      </w:pPr>
      <w:r>
        <w:rPr>
          <w:rStyle w:val="Strong"/>
          <w:rFonts w:ascii="Arial" w:hAnsi="Arial" w:cs="Arial"/>
          <w:color w:val="111111"/>
          <w:sz w:val="23"/>
          <w:szCs w:val="23"/>
        </w:rPr>
        <w:t>Provide Second-Hand Uniforms:</w:t>
      </w:r>
      <w:r>
        <w:rPr>
          <w:rFonts w:ascii="Arial" w:hAnsi="Arial" w:cs="Arial"/>
          <w:color w:val="111111"/>
          <w:sz w:val="23"/>
          <w:szCs w:val="23"/>
        </w:rPr>
        <w:t xml:space="preserve"> Offer second-hand uniforms through our PTA, The Friends of Leatherhead Trinity, who hold regular sales. For more information, please contact them via their Facebook page or email </w:t>
      </w:r>
      <w:hyperlink r:id="rId9" w:history="1">
        <w:r>
          <w:rPr>
            <w:rStyle w:val="Hyperlink"/>
            <w:rFonts w:ascii="Arial" w:hAnsi="Arial" w:cs="Arial"/>
            <w:sz w:val="23"/>
            <w:szCs w:val="23"/>
          </w:rPr>
          <w:t>friendsofleatherheadtrinity@gmail.com</w:t>
        </w:r>
      </w:hyperlink>
      <w:r>
        <w:rPr>
          <w:rFonts w:ascii="Arial" w:hAnsi="Arial" w:cs="Arial"/>
          <w:color w:val="111111"/>
          <w:sz w:val="23"/>
          <w:szCs w:val="23"/>
        </w:rPr>
        <w:t>.</w:t>
      </w:r>
    </w:p>
    <w:p w14:paraId="416F2E3A" w14:textId="77777777" w:rsidR="009D0F67" w:rsidRDefault="009D0F67" w:rsidP="009D0F67">
      <w:pPr>
        <w:numPr>
          <w:ilvl w:val="0"/>
          <w:numId w:val="6"/>
        </w:numPr>
        <w:spacing w:before="100" w:beforeAutospacing="1" w:after="100" w:afterAutospacing="1"/>
        <w:textAlignment w:val="baseline"/>
        <w:rPr>
          <w:rFonts w:ascii="Arial" w:hAnsi="Arial" w:cs="Arial"/>
          <w:color w:val="111111"/>
          <w:sz w:val="23"/>
          <w:szCs w:val="23"/>
        </w:rPr>
      </w:pPr>
      <w:r>
        <w:rPr>
          <w:rStyle w:val="Strong"/>
          <w:rFonts w:ascii="Arial" w:hAnsi="Arial" w:cs="Arial"/>
          <w:color w:val="111111"/>
          <w:sz w:val="23"/>
          <w:szCs w:val="23"/>
        </w:rPr>
        <w:t>Transparent Information:</w:t>
      </w:r>
      <w:r>
        <w:rPr>
          <w:rFonts w:ascii="Arial" w:hAnsi="Arial" w:cs="Arial"/>
          <w:color w:val="111111"/>
          <w:sz w:val="23"/>
          <w:szCs w:val="23"/>
        </w:rPr>
        <w:t> Publish detailed information about uniform requirements, including where items can be purchased and the associated costs, on the school's website.</w:t>
      </w:r>
    </w:p>
    <w:p w14:paraId="614D4D92" w14:textId="77777777" w:rsidR="009D0F67" w:rsidRDefault="009D0F67" w:rsidP="009D0F67">
      <w:pPr>
        <w:numPr>
          <w:ilvl w:val="0"/>
          <w:numId w:val="6"/>
        </w:numPr>
        <w:spacing w:before="100" w:beforeAutospacing="1" w:after="100" w:afterAutospacing="1"/>
        <w:textAlignment w:val="baseline"/>
        <w:rPr>
          <w:rFonts w:ascii="Arial" w:hAnsi="Arial" w:cs="Arial"/>
          <w:color w:val="111111"/>
          <w:sz w:val="23"/>
          <w:szCs w:val="23"/>
        </w:rPr>
      </w:pPr>
      <w:r>
        <w:rPr>
          <w:rStyle w:val="Strong"/>
          <w:rFonts w:ascii="Arial" w:hAnsi="Arial" w:cs="Arial"/>
          <w:color w:val="111111"/>
          <w:sz w:val="23"/>
          <w:szCs w:val="23"/>
        </w:rPr>
        <w:t>Consultation with Parents:</w:t>
      </w:r>
      <w:r>
        <w:rPr>
          <w:rFonts w:ascii="Arial" w:hAnsi="Arial" w:cs="Arial"/>
          <w:color w:val="111111"/>
          <w:sz w:val="23"/>
          <w:szCs w:val="23"/>
        </w:rPr>
        <w:t xml:space="preserve"> Regularly consult with parents and </w:t>
      </w:r>
      <w:proofErr w:type="spellStart"/>
      <w:r>
        <w:rPr>
          <w:rFonts w:ascii="Arial" w:hAnsi="Arial" w:cs="Arial"/>
          <w:color w:val="111111"/>
          <w:sz w:val="23"/>
          <w:szCs w:val="23"/>
        </w:rPr>
        <w:t>carers</w:t>
      </w:r>
      <w:proofErr w:type="spellEnd"/>
      <w:r>
        <w:rPr>
          <w:rFonts w:ascii="Arial" w:hAnsi="Arial" w:cs="Arial"/>
          <w:color w:val="111111"/>
          <w:sz w:val="23"/>
          <w:szCs w:val="23"/>
        </w:rPr>
        <w:t xml:space="preserve"> when developing and reviewing our uniform policy to ensure it meets the needs of our community.</w:t>
      </w:r>
    </w:p>
    <w:p w14:paraId="6DA5C675" w14:textId="77777777" w:rsidR="009D0F67" w:rsidRDefault="009D0F67" w:rsidP="009D0F67">
      <w:pPr>
        <w:pStyle w:val="NormalWeb"/>
        <w:shd w:val="clear" w:color="auto" w:fill="FFFFFF"/>
        <w:rPr>
          <w:rFonts w:ascii="Arial" w:hAnsi="Arial" w:cs="Arial"/>
          <w:color w:val="111111"/>
          <w:sz w:val="24"/>
          <w:szCs w:val="24"/>
        </w:rPr>
      </w:pPr>
      <w:r>
        <w:rPr>
          <w:rStyle w:val="Strong"/>
          <w:rFonts w:ascii="Arial" w:hAnsi="Arial" w:cs="Arial"/>
          <w:color w:val="111111"/>
          <w:sz w:val="23"/>
          <w:szCs w:val="23"/>
        </w:rPr>
        <w:t>Compliance with Statutory Guidance</w:t>
      </w:r>
    </w:p>
    <w:p w14:paraId="0BBB7057" w14:textId="77777777" w:rsidR="009D0F67" w:rsidRDefault="009D0F67" w:rsidP="009D0F67">
      <w:pPr>
        <w:pStyle w:val="NormalWeb"/>
        <w:shd w:val="clear" w:color="auto" w:fill="FFFFFF"/>
        <w:rPr>
          <w:rFonts w:ascii="Arial" w:hAnsi="Arial" w:cs="Arial"/>
          <w:color w:val="111111"/>
          <w:sz w:val="24"/>
          <w:szCs w:val="24"/>
        </w:rPr>
      </w:pPr>
      <w:r>
        <w:rPr>
          <w:rFonts w:ascii="Arial" w:hAnsi="Arial" w:cs="Arial"/>
          <w:color w:val="111111"/>
          <w:sz w:val="24"/>
          <w:szCs w:val="24"/>
        </w:rPr>
        <w:t>This policy has been developed in accordance with the Department for Education's statutory guidance on the cost of school uniforms, which requires schools to:</w:t>
      </w:r>
    </w:p>
    <w:p w14:paraId="30D17A92" w14:textId="77777777" w:rsidR="009D0F67" w:rsidRDefault="009D0F67" w:rsidP="009D0F67">
      <w:pPr>
        <w:numPr>
          <w:ilvl w:val="0"/>
          <w:numId w:val="7"/>
        </w:numPr>
        <w:spacing w:before="100" w:beforeAutospacing="1" w:after="100" w:afterAutospacing="1"/>
        <w:textAlignment w:val="baseline"/>
        <w:rPr>
          <w:rFonts w:ascii="Arial" w:hAnsi="Arial" w:cs="Arial"/>
          <w:color w:val="111111"/>
          <w:sz w:val="23"/>
          <w:szCs w:val="23"/>
        </w:rPr>
      </w:pPr>
      <w:r>
        <w:rPr>
          <w:rFonts w:ascii="Arial" w:hAnsi="Arial" w:cs="Arial"/>
          <w:color w:val="111111"/>
          <w:sz w:val="23"/>
          <w:szCs w:val="23"/>
        </w:rPr>
        <w:t>Ensure that uniform costs are reasonable and provide the best value for money.</w:t>
      </w:r>
    </w:p>
    <w:p w14:paraId="6F57F905" w14:textId="77777777" w:rsidR="009D0F67" w:rsidRDefault="009D0F67" w:rsidP="009D0F67">
      <w:pPr>
        <w:numPr>
          <w:ilvl w:val="0"/>
          <w:numId w:val="7"/>
        </w:numPr>
        <w:spacing w:before="100" w:beforeAutospacing="1" w:after="100" w:afterAutospacing="1"/>
        <w:textAlignment w:val="baseline"/>
        <w:rPr>
          <w:rFonts w:ascii="Arial" w:hAnsi="Arial" w:cs="Arial"/>
          <w:color w:val="111111"/>
          <w:sz w:val="23"/>
          <w:szCs w:val="23"/>
        </w:rPr>
      </w:pPr>
      <w:r>
        <w:rPr>
          <w:rFonts w:ascii="Arial" w:hAnsi="Arial" w:cs="Arial"/>
          <w:color w:val="111111"/>
          <w:sz w:val="23"/>
          <w:szCs w:val="23"/>
        </w:rPr>
        <w:t>Limit the number of branded items to reduce costs for parents.</w:t>
      </w:r>
    </w:p>
    <w:p w14:paraId="1CF927AF" w14:textId="77777777" w:rsidR="009D0F67" w:rsidRDefault="009D0F67" w:rsidP="009D0F67">
      <w:pPr>
        <w:numPr>
          <w:ilvl w:val="0"/>
          <w:numId w:val="7"/>
        </w:numPr>
        <w:spacing w:before="100" w:beforeAutospacing="1" w:after="100" w:afterAutospacing="1"/>
        <w:textAlignment w:val="baseline"/>
        <w:rPr>
          <w:rFonts w:ascii="Arial" w:hAnsi="Arial" w:cs="Arial"/>
          <w:color w:val="111111"/>
          <w:sz w:val="23"/>
          <w:szCs w:val="23"/>
        </w:rPr>
      </w:pPr>
      <w:r>
        <w:rPr>
          <w:rFonts w:ascii="Arial" w:hAnsi="Arial" w:cs="Arial"/>
          <w:color w:val="111111"/>
          <w:sz w:val="23"/>
          <w:szCs w:val="23"/>
        </w:rPr>
        <w:t>Provide information on how to purchase uniforms, including details about second-hand uniform availability.</w:t>
      </w:r>
    </w:p>
    <w:p w14:paraId="1D742996" w14:textId="77777777" w:rsidR="009D0F67" w:rsidRDefault="009D0F67" w:rsidP="009D0F67">
      <w:pPr>
        <w:numPr>
          <w:ilvl w:val="0"/>
          <w:numId w:val="7"/>
        </w:numPr>
        <w:spacing w:before="100" w:beforeAutospacing="1" w:after="100" w:afterAutospacing="1"/>
        <w:textAlignment w:val="baseline"/>
        <w:rPr>
          <w:rFonts w:ascii="Arial" w:hAnsi="Arial" w:cs="Arial"/>
          <w:color w:val="111111"/>
          <w:sz w:val="23"/>
          <w:szCs w:val="23"/>
        </w:rPr>
      </w:pPr>
      <w:r>
        <w:rPr>
          <w:rFonts w:ascii="Arial" w:hAnsi="Arial" w:cs="Arial"/>
          <w:color w:val="111111"/>
          <w:sz w:val="23"/>
          <w:szCs w:val="23"/>
        </w:rPr>
        <w:t>Ensure that uniform requirements do not prevent pupils from attending or participating in school activities due to cost.</w:t>
      </w:r>
    </w:p>
    <w:p w14:paraId="0C6C1E23" w14:textId="77777777" w:rsidR="009D0F67" w:rsidRDefault="009D0F67" w:rsidP="009D0F67">
      <w:pPr>
        <w:pStyle w:val="NormalWeb"/>
        <w:shd w:val="clear" w:color="auto" w:fill="FFFFFF"/>
        <w:rPr>
          <w:rFonts w:ascii="Arial" w:hAnsi="Arial" w:cs="Arial"/>
          <w:color w:val="111111"/>
          <w:sz w:val="24"/>
          <w:szCs w:val="24"/>
        </w:rPr>
      </w:pPr>
      <w:r>
        <w:rPr>
          <w:rFonts w:ascii="Arial" w:hAnsi="Arial" w:cs="Arial"/>
          <w:color w:val="111111"/>
          <w:sz w:val="24"/>
          <w:szCs w:val="24"/>
        </w:rPr>
        <w:t>For further details, please refer to the Department for Education's guidance on the cost of school uniforms. (</w:t>
      </w:r>
      <w:hyperlink r:id="rId10" w:tgtFrame="_blank" w:history="1">
        <w:r>
          <w:rPr>
            <w:rStyle w:val="Hyperlink"/>
            <w:rFonts w:ascii="Arial" w:hAnsi="Arial" w:cs="Arial"/>
            <w:color w:val="2196F3"/>
            <w:sz w:val="23"/>
            <w:szCs w:val="23"/>
          </w:rPr>
          <w:t>gov.uk</w:t>
        </w:r>
      </w:hyperlink>
      <w:r>
        <w:rPr>
          <w:rFonts w:ascii="Arial" w:hAnsi="Arial" w:cs="Arial"/>
          <w:color w:val="111111"/>
          <w:sz w:val="24"/>
          <w:szCs w:val="24"/>
        </w:rPr>
        <w:t>)</w:t>
      </w:r>
    </w:p>
    <w:p w14:paraId="2ACCD27F" w14:textId="77777777" w:rsidR="009D0F67" w:rsidRDefault="009D0F67" w:rsidP="009D0F67">
      <w:pPr>
        <w:pStyle w:val="NormalWeb"/>
        <w:shd w:val="clear" w:color="auto" w:fill="FFFFFF"/>
        <w:rPr>
          <w:rFonts w:ascii="Arial" w:hAnsi="Arial" w:cs="Arial"/>
          <w:color w:val="111111"/>
          <w:sz w:val="24"/>
          <w:szCs w:val="24"/>
        </w:rPr>
      </w:pPr>
      <w:r>
        <w:rPr>
          <w:rStyle w:val="Strong"/>
          <w:rFonts w:ascii="Arial" w:hAnsi="Arial" w:cs="Arial"/>
          <w:color w:val="111111"/>
          <w:sz w:val="23"/>
          <w:szCs w:val="23"/>
        </w:rPr>
        <w:t>Conclusion</w:t>
      </w:r>
    </w:p>
    <w:p w14:paraId="0EB42B4E" w14:textId="77777777" w:rsidR="009D0F67" w:rsidRDefault="009D0F67" w:rsidP="009D0F67">
      <w:pPr>
        <w:pStyle w:val="NormalWeb"/>
        <w:shd w:val="clear" w:color="auto" w:fill="FFFFFF"/>
        <w:rPr>
          <w:rFonts w:ascii="Arial" w:hAnsi="Arial" w:cs="Arial"/>
          <w:color w:val="111111"/>
          <w:sz w:val="24"/>
          <w:szCs w:val="24"/>
        </w:rPr>
      </w:pPr>
      <w:r>
        <w:rPr>
          <w:rFonts w:ascii="Arial" w:hAnsi="Arial" w:cs="Arial"/>
          <w:color w:val="111111"/>
          <w:sz w:val="24"/>
          <w:szCs w:val="24"/>
        </w:rPr>
        <w:t>By adhering to this policy, we aim to create a cohesive and inclusive environment where all pupils feel part of the Leatherhead Trinity School community. We appreciate the support of our parents and carers in upholding these standards and ensuring that our uniform policy remains fair and accessible to all.</w:t>
      </w:r>
    </w:p>
    <w:p w14:paraId="30EE08A8" w14:textId="77777777" w:rsidR="00AC17D1" w:rsidRDefault="00AC17D1">
      <w:pPr>
        <w:jc w:val="center"/>
        <w:rPr>
          <w:rFonts w:ascii="Century Gothic" w:hAnsi="Century Gothic"/>
          <w:b/>
          <w:sz w:val="32"/>
          <w:u w:val="single"/>
        </w:rPr>
      </w:pPr>
    </w:p>
    <w:p w14:paraId="36CEED26" w14:textId="77777777" w:rsidR="009D0F67" w:rsidRDefault="009D0F67">
      <w:pPr>
        <w:jc w:val="center"/>
        <w:rPr>
          <w:rFonts w:ascii="Century Gothic" w:hAnsi="Century Gothic"/>
          <w:b/>
        </w:rPr>
      </w:pPr>
    </w:p>
    <w:p w14:paraId="3B6C95A9" w14:textId="77777777" w:rsidR="009D0F67" w:rsidRDefault="009D0F67">
      <w:pPr>
        <w:jc w:val="center"/>
        <w:rPr>
          <w:rFonts w:ascii="Century Gothic" w:hAnsi="Century Gothic"/>
          <w:b/>
        </w:rPr>
      </w:pPr>
    </w:p>
    <w:p w14:paraId="4FB6397A" w14:textId="77777777" w:rsidR="009D0F67" w:rsidRDefault="009D0F67">
      <w:pPr>
        <w:jc w:val="center"/>
        <w:rPr>
          <w:rFonts w:ascii="Century Gothic" w:hAnsi="Century Gothic"/>
          <w:b/>
        </w:rPr>
      </w:pPr>
    </w:p>
    <w:p w14:paraId="1CC7E94B" w14:textId="77777777" w:rsidR="009D0F67" w:rsidRDefault="009D0F67">
      <w:pPr>
        <w:jc w:val="center"/>
        <w:rPr>
          <w:rFonts w:ascii="Century Gothic" w:hAnsi="Century Gothic"/>
          <w:b/>
        </w:rPr>
      </w:pPr>
    </w:p>
    <w:p w14:paraId="3C4DB245" w14:textId="77777777" w:rsidR="009D0F67" w:rsidRDefault="009D0F67">
      <w:pPr>
        <w:jc w:val="center"/>
        <w:rPr>
          <w:rFonts w:ascii="Century Gothic" w:hAnsi="Century Gothic"/>
          <w:b/>
        </w:rPr>
      </w:pPr>
    </w:p>
    <w:p w14:paraId="0BBCDA9C" w14:textId="77777777" w:rsidR="00FF6030" w:rsidRDefault="00FF6030">
      <w:pPr>
        <w:jc w:val="center"/>
        <w:rPr>
          <w:rFonts w:ascii="Century Gothic" w:hAnsi="Century Gothic"/>
          <w:b/>
          <w:color w:val="FF0000"/>
        </w:rPr>
      </w:pPr>
      <w:r w:rsidRPr="00A202F8">
        <w:rPr>
          <w:rFonts w:ascii="Century Gothic" w:hAnsi="Century Gothic"/>
          <w:b/>
        </w:rPr>
        <w:t xml:space="preserve">Key: </w:t>
      </w:r>
      <w:r w:rsidRPr="00A202F8">
        <w:rPr>
          <w:rFonts w:ascii="Century Gothic" w:hAnsi="Century Gothic"/>
          <w:b/>
          <w:color w:val="FF0000"/>
        </w:rPr>
        <w:t>branded uniform</w:t>
      </w:r>
      <w:r w:rsidR="001B1CBD" w:rsidRPr="00A202F8">
        <w:rPr>
          <w:rFonts w:ascii="Century Gothic" w:hAnsi="Century Gothic"/>
          <w:b/>
          <w:color w:val="FF0000"/>
        </w:rPr>
        <w:t xml:space="preserve"> from our supplier</w:t>
      </w:r>
    </w:p>
    <w:p w14:paraId="671B4878" w14:textId="77777777" w:rsidR="00AC17D1" w:rsidRPr="00A202F8" w:rsidRDefault="00AC17D1">
      <w:pPr>
        <w:jc w:val="center"/>
        <w:rPr>
          <w:rFonts w:ascii="Century Gothic" w:hAnsi="Century Gothic"/>
          <w:b/>
          <w:color w:val="FF0000"/>
        </w:rPr>
      </w:pPr>
    </w:p>
    <w:p w14:paraId="1CB80D78" w14:textId="77777777" w:rsidR="00D101E5" w:rsidRDefault="00D101E5">
      <w:pPr>
        <w:jc w:val="center"/>
        <w:rPr>
          <w:rFonts w:ascii="Century Gothic" w:hAnsi="Century Gothic"/>
          <w:b/>
          <w:sz w:val="32"/>
          <w:u w:val="single"/>
        </w:rPr>
      </w:pPr>
    </w:p>
    <w:tbl>
      <w:tblPr>
        <w:tblpPr w:leftFromText="180" w:rightFromText="180" w:vertAnchor="page" w:horzAnchor="margin" w:tblpY="2701"/>
        <w:tblW w:w="10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2974"/>
        <w:gridCol w:w="2977"/>
        <w:gridCol w:w="3690"/>
      </w:tblGrid>
      <w:tr w:rsidR="00AC17D1" w14:paraId="4B9F4021" w14:textId="77777777" w:rsidTr="00AC17D1">
        <w:tc>
          <w:tcPr>
            <w:tcW w:w="1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E98152" w14:textId="77777777" w:rsidR="00AC17D1" w:rsidRDefault="00AC17D1" w:rsidP="00AC17D1">
            <w:pPr>
              <w:jc w:val="center"/>
              <w:rPr>
                <w:rFonts w:ascii="Century Gothic" w:hAnsi="Century Gothic"/>
                <w:b/>
                <w:sz w:val="20"/>
                <w:szCs w:val="20"/>
                <w:lang w:val="en-GB"/>
              </w:rPr>
            </w:pPr>
            <w:r>
              <w:rPr>
                <w:rFonts w:ascii="Century Gothic" w:hAnsi="Century Gothic"/>
                <w:b/>
                <w:sz w:val="20"/>
                <w:szCs w:val="20"/>
                <w:lang w:val="en-GB"/>
              </w:rPr>
              <w:t>Clothing</w:t>
            </w:r>
          </w:p>
        </w:tc>
        <w:tc>
          <w:tcPr>
            <w:tcW w:w="2974" w:type="dxa"/>
            <w:tcBorders>
              <w:top w:val="single" w:sz="4" w:space="0" w:color="auto"/>
              <w:left w:val="single" w:sz="4" w:space="0" w:color="auto"/>
              <w:bottom w:val="single" w:sz="4" w:space="0" w:color="auto"/>
              <w:right w:val="single" w:sz="4" w:space="0" w:color="auto"/>
            </w:tcBorders>
            <w:vAlign w:val="center"/>
          </w:tcPr>
          <w:p w14:paraId="281300A1" w14:textId="77777777" w:rsidR="00AC17D1" w:rsidRDefault="00AC17D1" w:rsidP="00AC17D1">
            <w:pPr>
              <w:jc w:val="center"/>
              <w:rPr>
                <w:rFonts w:ascii="Century Gothic" w:hAnsi="Century Gothic"/>
                <w:b/>
                <w:sz w:val="20"/>
                <w:szCs w:val="20"/>
                <w:lang w:val="en-GB"/>
              </w:rPr>
            </w:pPr>
          </w:p>
          <w:p w14:paraId="7C0BF228" w14:textId="77777777" w:rsidR="00AC17D1" w:rsidRDefault="00AC17D1" w:rsidP="00AC17D1">
            <w:pPr>
              <w:jc w:val="center"/>
              <w:rPr>
                <w:rFonts w:ascii="Century Gothic" w:hAnsi="Century Gothic"/>
                <w:b/>
                <w:sz w:val="20"/>
                <w:szCs w:val="20"/>
                <w:lang w:val="en-GB"/>
              </w:rPr>
            </w:pPr>
            <w:r>
              <w:rPr>
                <w:rFonts w:ascii="Century Gothic" w:hAnsi="Century Gothic"/>
                <w:b/>
                <w:sz w:val="20"/>
                <w:szCs w:val="20"/>
                <w:lang w:val="en-GB"/>
              </w:rPr>
              <w:t xml:space="preserve">Nursery – Optional </w:t>
            </w:r>
          </w:p>
          <w:p w14:paraId="7155E848" w14:textId="77777777" w:rsidR="00AC17D1" w:rsidRDefault="00AC17D1" w:rsidP="00AC17D1">
            <w:pPr>
              <w:jc w:val="center"/>
              <w:rPr>
                <w:rFonts w:ascii="Century Gothic" w:hAnsi="Century Gothic"/>
                <w:sz w:val="18"/>
                <w:szCs w:val="20"/>
                <w:lang w:val="en-GB"/>
              </w:rPr>
            </w:pPr>
            <w:r>
              <w:rPr>
                <w:rFonts w:ascii="Century Gothic" w:hAnsi="Century Gothic"/>
                <w:sz w:val="18"/>
                <w:szCs w:val="20"/>
                <w:lang w:val="en-GB"/>
              </w:rPr>
              <w:t>Grey or Black tracksuit bottoms / Grey or Black  trousers</w:t>
            </w:r>
          </w:p>
          <w:p w14:paraId="07BD06D3" w14:textId="77777777" w:rsidR="00AC17D1" w:rsidRDefault="00AC17D1" w:rsidP="00AC17D1">
            <w:pPr>
              <w:jc w:val="center"/>
              <w:rPr>
                <w:rFonts w:ascii="Century Gothic" w:hAnsi="Century Gothic"/>
                <w:sz w:val="18"/>
                <w:szCs w:val="20"/>
                <w:lang w:val="en-GB"/>
              </w:rPr>
            </w:pPr>
            <w:r>
              <w:rPr>
                <w:rFonts w:ascii="Century Gothic" w:hAnsi="Century Gothic"/>
                <w:sz w:val="18"/>
                <w:szCs w:val="20"/>
                <w:lang w:val="en-GB"/>
              </w:rPr>
              <w:t>Grey skirt or pinafore</w:t>
            </w:r>
          </w:p>
          <w:p w14:paraId="79BB7915" w14:textId="77777777" w:rsidR="00AC17D1" w:rsidRDefault="00AC17D1" w:rsidP="00AC17D1">
            <w:pPr>
              <w:tabs>
                <w:tab w:val="left" w:pos="2190"/>
              </w:tabs>
              <w:jc w:val="center"/>
              <w:rPr>
                <w:rFonts w:ascii="Century Gothic" w:hAnsi="Century Gothic"/>
                <w:sz w:val="18"/>
                <w:szCs w:val="20"/>
                <w:lang w:val="en-GB"/>
              </w:rPr>
            </w:pPr>
            <w:r>
              <w:rPr>
                <w:rFonts w:ascii="Century Gothic" w:hAnsi="Century Gothic"/>
                <w:sz w:val="18"/>
                <w:szCs w:val="20"/>
                <w:lang w:val="en-GB"/>
              </w:rPr>
              <w:t>White polo shirt</w:t>
            </w:r>
          </w:p>
          <w:p w14:paraId="28210FD2" w14:textId="77777777" w:rsidR="00AC17D1" w:rsidRPr="00FF6030" w:rsidRDefault="00AC17D1" w:rsidP="00AC17D1">
            <w:pPr>
              <w:jc w:val="center"/>
              <w:rPr>
                <w:rFonts w:ascii="Century Gothic" w:hAnsi="Century Gothic"/>
                <w:b/>
                <w:sz w:val="18"/>
                <w:szCs w:val="20"/>
                <w:lang w:val="en-GB"/>
              </w:rPr>
            </w:pPr>
            <w:r>
              <w:rPr>
                <w:rFonts w:ascii="Century Gothic" w:hAnsi="Century Gothic"/>
                <w:b/>
                <w:color w:val="FF0000"/>
                <w:sz w:val="18"/>
                <w:szCs w:val="20"/>
                <w:lang w:val="en-GB"/>
              </w:rPr>
              <w:t>Branded r</w:t>
            </w:r>
            <w:r w:rsidRPr="00FF6030">
              <w:rPr>
                <w:rFonts w:ascii="Century Gothic" w:hAnsi="Century Gothic"/>
                <w:b/>
                <w:color w:val="FF0000"/>
                <w:sz w:val="18"/>
                <w:szCs w:val="20"/>
                <w:lang w:val="en-GB"/>
              </w:rPr>
              <w:t>ound neck school sweatshirt or cardigan</w:t>
            </w:r>
          </w:p>
          <w:p w14:paraId="1768A210" w14:textId="77777777" w:rsidR="00AC17D1" w:rsidRDefault="00AC17D1" w:rsidP="00AC17D1">
            <w:pPr>
              <w:jc w:val="center"/>
              <w:rPr>
                <w:rFonts w:ascii="Century Gothic" w:hAnsi="Century Gothic"/>
                <w:sz w:val="18"/>
                <w:szCs w:val="20"/>
                <w:lang w:val="en-GB"/>
              </w:rPr>
            </w:pPr>
            <w:r>
              <w:rPr>
                <w:rFonts w:ascii="Century Gothic" w:hAnsi="Century Gothic"/>
                <w:sz w:val="18"/>
                <w:szCs w:val="20"/>
                <w:lang w:val="en-GB"/>
              </w:rPr>
              <w:t>White, grey or black socks</w:t>
            </w:r>
          </w:p>
          <w:p w14:paraId="241E1130" w14:textId="77777777" w:rsidR="00AC17D1" w:rsidRDefault="00AC17D1" w:rsidP="00AC17D1">
            <w:pPr>
              <w:jc w:val="center"/>
              <w:rPr>
                <w:rFonts w:ascii="Century Gothic" w:hAnsi="Century Gothic"/>
                <w:sz w:val="18"/>
                <w:szCs w:val="20"/>
                <w:lang w:val="en-GB"/>
              </w:rPr>
            </w:pPr>
            <w:r>
              <w:rPr>
                <w:rFonts w:ascii="Century Gothic" w:hAnsi="Century Gothic"/>
                <w:sz w:val="18"/>
                <w:szCs w:val="20"/>
                <w:lang w:val="en-GB"/>
              </w:rPr>
              <w:t>White, grey, black or red tights</w:t>
            </w:r>
          </w:p>
          <w:p w14:paraId="30861BF4" w14:textId="77777777" w:rsidR="00AC17D1" w:rsidRDefault="00AC17D1" w:rsidP="00AC17D1">
            <w:pPr>
              <w:jc w:val="center"/>
              <w:rPr>
                <w:rFonts w:ascii="Century Gothic" w:hAnsi="Century Gothic"/>
                <w:sz w:val="18"/>
                <w:szCs w:val="20"/>
                <w:lang w:val="en-GB"/>
              </w:rPr>
            </w:pPr>
            <w:r>
              <w:rPr>
                <w:rFonts w:ascii="Century Gothic" w:hAnsi="Century Gothic"/>
                <w:sz w:val="18"/>
                <w:szCs w:val="20"/>
                <w:lang w:val="en-GB"/>
              </w:rPr>
              <w:t>Black shoes</w:t>
            </w:r>
          </w:p>
          <w:p w14:paraId="23EB3E5A" w14:textId="77777777" w:rsidR="006D2CA2" w:rsidRDefault="006D2CA2" w:rsidP="00AC17D1">
            <w:pPr>
              <w:jc w:val="center"/>
              <w:rPr>
                <w:rFonts w:ascii="Century Gothic" w:hAnsi="Century Gothic"/>
                <w:sz w:val="18"/>
                <w:szCs w:val="20"/>
                <w:lang w:val="en-GB"/>
              </w:rPr>
            </w:pPr>
          </w:p>
          <w:p w14:paraId="12C3CCF4" w14:textId="77777777" w:rsidR="006D2CA2" w:rsidRPr="006D2CA2" w:rsidRDefault="006D2CA2" w:rsidP="00AC17D1">
            <w:pPr>
              <w:jc w:val="center"/>
              <w:rPr>
                <w:rFonts w:ascii="Century Gothic" w:hAnsi="Century Gothic"/>
                <w:sz w:val="18"/>
                <w:szCs w:val="20"/>
                <w:u w:val="single"/>
                <w:lang w:val="en-GB"/>
              </w:rPr>
            </w:pPr>
            <w:r w:rsidRPr="006D2CA2">
              <w:rPr>
                <w:rFonts w:ascii="Century Gothic" w:hAnsi="Century Gothic"/>
                <w:sz w:val="18"/>
                <w:szCs w:val="20"/>
                <w:u w:val="single"/>
                <w:lang w:val="en-GB"/>
              </w:rPr>
              <w:t>Summer term option:</w:t>
            </w:r>
          </w:p>
          <w:p w14:paraId="7C9A6056" w14:textId="77777777" w:rsidR="00AC17D1" w:rsidRPr="00FF6030" w:rsidRDefault="006D2CA2" w:rsidP="006D2CA2">
            <w:pPr>
              <w:jc w:val="center"/>
              <w:rPr>
                <w:rFonts w:ascii="Century Gothic" w:hAnsi="Century Gothic"/>
                <w:b/>
                <w:sz w:val="18"/>
                <w:szCs w:val="20"/>
                <w:lang w:val="en-GB"/>
              </w:rPr>
            </w:pPr>
            <w:r>
              <w:rPr>
                <w:rFonts w:ascii="Century Gothic" w:hAnsi="Century Gothic"/>
                <w:b/>
                <w:sz w:val="18"/>
                <w:szCs w:val="20"/>
                <w:lang w:val="en-GB"/>
              </w:rPr>
              <w:t>R</w:t>
            </w:r>
            <w:r w:rsidR="00BD2797" w:rsidRPr="00FF6030">
              <w:rPr>
                <w:rFonts w:ascii="Century Gothic" w:hAnsi="Century Gothic"/>
                <w:b/>
                <w:sz w:val="18"/>
                <w:szCs w:val="20"/>
                <w:lang w:val="en-GB"/>
              </w:rPr>
              <w:t xml:space="preserve">ed and white checked summer dress </w:t>
            </w:r>
          </w:p>
        </w:tc>
        <w:tc>
          <w:tcPr>
            <w:tcW w:w="2977" w:type="dxa"/>
            <w:tcBorders>
              <w:top w:val="single" w:sz="4" w:space="0" w:color="auto"/>
              <w:left w:val="single" w:sz="4" w:space="0" w:color="auto"/>
              <w:bottom w:val="single" w:sz="4" w:space="0" w:color="auto"/>
              <w:right w:val="single" w:sz="4" w:space="0" w:color="auto"/>
            </w:tcBorders>
            <w:vAlign w:val="center"/>
          </w:tcPr>
          <w:p w14:paraId="496ED02F" w14:textId="77777777" w:rsidR="00AC17D1" w:rsidRDefault="00AC17D1" w:rsidP="00AC17D1">
            <w:pPr>
              <w:jc w:val="center"/>
              <w:rPr>
                <w:rFonts w:ascii="Century Gothic" w:hAnsi="Century Gothic"/>
                <w:sz w:val="20"/>
                <w:szCs w:val="20"/>
                <w:lang w:val="en-GB"/>
              </w:rPr>
            </w:pPr>
          </w:p>
          <w:p w14:paraId="3B35682D" w14:textId="77777777" w:rsidR="00AC17D1" w:rsidRDefault="00AC17D1" w:rsidP="00AC17D1">
            <w:pPr>
              <w:jc w:val="center"/>
              <w:rPr>
                <w:rFonts w:ascii="Century Gothic" w:hAnsi="Century Gothic"/>
                <w:b/>
                <w:sz w:val="20"/>
                <w:szCs w:val="20"/>
                <w:lang w:val="en-GB"/>
              </w:rPr>
            </w:pPr>
            <w:r>
              <w:rPr>
                <w:rFonts w:ascii="Century Gothic" w:hAnsi="Century Gothic"/>
                <w:b/>
                <w:sz w:val="20"/>
                <w:szCs w:val="20"/>
                <w:lang w:val="en-GB"/>
              </w:rPr>
              <w:t xml:space="preserve">Reception, Y1 and Y2 </w:t>
            </w:r>
          </w:p>
          <w:p w14:paraId="0AEA5CAB" w14:textId="77777777" w:rsidR="00AC17D1" w:rsidRDefault="00AC17D1" w:rsidP="00AC17D1">
            <w:pPr>
              <w:jc w:val="center"/>
              <w:rPr>
                <w:rFonts w:ascii="Century Gothic" w:hAnsi="Century Gothic"/>
                <w:sz w:val="18"/>
                <w:szCs w:val="20"/>
                <w:lang w:val="en-GB"/>
              </w:rPr>
            </w:pPr>
            <w:r>
              <w:rPr>
                <w:rFonts w:ascii="Century Gothic" w:hAnsi="Century Gothic"/>
                <w:sz w:val="18"/>
                <w:szCs w:val="20"/>
                <w:lang w:val="en-GB"/>
              </w:rPr>
              <w:t>Grey trousers, shorts, skirt or pinafore</w:t>
            </w:r>
          </w:p>
          <w:p w14:paraId="5BF1C930" w14:textId="77777777" w:rsidR="00AC17D1" w:rsidRDefault="00AC17D1" w:rsidP="00AC17D1">
            <w:pPr>
              <w:tabs>
                <w:tab w:val="left" w:pos="2190"/>
              </w:tabs>
              <w:jc w:val="center"/>
              <w:rPr>
                <w:rFonts w:ascii="Century Gothic" w:hAnsi="Century Gothic"/>
                <w:sz w:val="18"/>
                <w:szCs w:val="20"/>
                <w:lang w:val="en-GB"/>
              </w:rPr>
            </w:pPr>
            <w:r>
              <w:rPr>
                <w:rFonts w:ascii="Century Gothic" w:hAnsi="Century Gothic"/>
                <w:sz w:val="18"/>
                <w:szCs w:val="20"/>
                <w:lang w:val="en-GB"/>
              </w:rPr>
              <w:t>White polo shirt</w:t>
            </w:r>
          </w:p>
          <w:p w14:paraId="65C011B3" w14:textId="77777777" w:rsidR="00AC17D1" w:rsidRPr="00FF6030" w:rsidRDefault="00AC17D1" w:rsidP="00AC17D1">
            <w:pPr>
              <w:jc w:val="center"/>
              <w:rPr>
                <w:rFonts w:ascii="Century Gothic" w:hAnsi="Century Gothic"/>
                <w:b/>
                <w:color w:val="FF0000"/>
                <w:sz w:val="18"/>
                <w:szCs w:val="20"/>
                <w:lang w:val="en-GB"/>
              </w:rPr>
            </w:pPr>
            <w:r>
              <w:rPr>
                <w:rFonts w:ascii="Century Gothic" w:hAnsi="Century Gothic"/>
                <w:b/>
                <w:color w:val="FF0000"/>
                <w:sz w:val="18"/>
                <w:szCs w:val="20"/>
                <w:lang w:val="en-GB"/>
              </w:rPr>
              <w:t>Branded r</w:t>
            </w:r>
            <w:r w:rsidRPr="00FF6030">
              <w:rPr>
                <w:rFonts w:ascii="Century Gothic" w:hAnsi="Century Gothic"/>
                <w:b/>
                <w:color w:val="FF0000"/>
                <w:sz w:val="18"/>
                <w:szCs w:val="20"/>
                <w:lang w:val="en-GB"/>
              </w:rPr>
              <w:t>ound neck school sweatshirt or cardigan</w:t>
            </w:r>
          </w:p>
          <w:p w14:paraId="1473E303" w14:textId="77777777" w:rsidR="00AC17D1" w:rsidRDefault="00AC17D1" w:rsidP="00AC17D1">
            <w:pPr>
              <w:jc w:val="center"/>
              <w:rPr>
                <w:rFonts w:ascii="Century Gothic" w:hAnsi="Century Gothic"/>
                <w:sz w:val="18"/>
                <w:szCs w:val="20"/>
                <w:lang w:val="en-GB"/>
              </w:rPr>
            </w:pPr>
            <w:r>
              <w:rPr>
                <w:rFonts w:ascii="Century Gothic" w:hAnsi="Century Gothic"/>
                <w:sz w:val="18"/>
                <w:szCs w:val="20"/>
                <w:lang w:val="en-GB"/>
              </w:rPr>
              <w:t>White, grey or black socks</w:t>
            </w:r>
          </w:p>
          <w:p w14:paraId="3CD89B8B" w14:textId="77777777" w:rsidR="00AC17D1" w:rsidRDefault="00AC17D1" w:rsidP="00AC17D1">
            <w:pPr>
              <w:jc w:val="center"/>
              <w:rPr>
                <w:rFonts w:ascii="Century Gothic" w:hAnsi="Century Gothic"/>
                <w:sz w:val="18"/>
                <w:szCs w:val="20"/>
                <w:lang w:val="en-GB"/>
              </w:rPr>
            </w:pPr>
            <w:r>
              <w:rPr>
                <w:rFonts w:ascii="Century Gothic" w:hAnsi="Century Gothic"/>
                <w:sz w:val="18"/>
                <w:szCs w:val="20"/>
                <w:lang w:val="en-GB"/>
              </w:rPr>
              <w:t>White, grey, black or red tights</w:t>
            </w:r>
          </w:p>
          <w:p w14:paraId="5CD3F8D7" w14:textId="77777777" w:rsidR="00AC17D1" w:rsidRDefault="00AC17D1" w:rsidP="00AC17D1">
            <w:pPr>
              <w:jc w:val="center"/>
              <w:rPr>
                <w:rFonts w:ascii="Century Gothic" w:hAnsi="Century Gothic"/>
                <w:sz w:val="18"/>
                <w:szCs w:val="20"/>
                <w:lang w:val="en-GB"/>
              </w:rPr>
            </w:pPr>
          </w:p>
          <w:p w14:paraId="4AFE25AC" w14:textId="77777777" w:rsidR="006D2CA2" w:rsidRPr="006D2CA2" w:rsidRDefault="006D2CA2" w:rsidP="006D2CA2">
            <w:pPr>
              <w:jc w:val="center"/>
              <w:rPr>
                <w:rFonts w:ascii="Century Gothic" w:hAnsi="Century Gothic"/>
                <w:sz w:val="18"/>
                <w:szCs w:val="20"/>
                <w:u w:val="single"/>
                <w:lang w:val="en-GB"/>
              </w:rPr>
            </w:pPr>
            <w:r w:rsidRPr="006D2CA2">
              <w:rPr>
                <w:rFonts w:ascii="Century Gothic" w:hAnsi="Century Gothic"/>
                <w:sz w:val="18"/>
                <w:szCs w:val="20"/>
                <w:u w:val="single"/>
                <w:lang w:val="en-GB"/>
              </w:rPr>
              <w:t>Summer term option:</w:t>
            </w:r>
          </w:p>
          <w:p w14:paraId="12F821F6" w14:textId="77777777" w:rsidR="006D2CA2" w:rsidRPr="00FF6030" w:rsidRDefault="006D2CA2" w:rsidP="006D2CA2">
            <w:pPr>
              <w:jc w:val="center"/>
              <w:rPr>
                <w:rFonts w:ascii="Century Gothic" w:hAnsi="Century Gothic"/>
                <w:b/>
                <w:sz w:val="18"/>
                <w:szCs w:val="20"/>
                <w:lang w:val="en-GB"/>
              </w:rPr>
            </w:pPr>
            <w:r>
              <w:rPr>
                <w:rFonts w:ascii="Century Gothic" w:hAnsi="Century Gothic"/>
                <w:b/>
                <w:sz w:val="18"/>
                <w:szCs w:val="20"/>
                <w:lang w:val="en-GB"/>
              </w:rPr>
              <w:t>R</w:t>
            </w:r>
            <w:r w:rsidRPr="00FF6030">
              <w:rPr>
                <w:rFonts w:ascii="Century Gothic" w:hAnsi="Century Gothic"/>
                <w:b/>
                <w:sz w:val="18"/>
                <w:szCs w:val="20"/>
                <w:lang w:val="en-GB"/>
              </w:rPr>
              <w:t xml:space="preserve">ed and white checked summer dress </w:t>
            </w:r>
          </w:p>
          <w:p w14:paraId="543B921D" w14:textId="77777777" w:rsidR="00AC17D1" w:rsidRDefault="00AC17D1" w:rsidP="00AC17D1">
            <w:pPr>
              <w:jc w:val="center"/>
              <w:rPr>
                <w:rFonts w:ascii="Century Gothic" w:hAnsi="Century Gothic"/>
                <w:sz w:val="20"/>
                <w:szCs w:val="20"/>
                <w:lang w:val="en-GB"/>
              </w:rPr>
            </w:pPr>
          </w:p>
        </w:tc>
        <w:tc>
          <w:tcPr>
            <w:tcW w:w="3690" w:type="dxa"/>
            <w:tcBorders>
              <w:top w:val="single" w:sz="4" w:space="0" w:color="auto"/>
              <w:left w:val="single" w:sz="4" w:space="0" w:color="auto"/>
              <w:bottom w:val="single" w:sz="4" w:space="0" w:color="auto"/>
              <w:right w:val="single" w:sz="4" w:space="0" w:color="auto"/>
            </w:tcBorders>
            <w:vAlign w:val="center"/>
            <w:hideMark/>
          </w:tcPr>
          <w:p w14:paraId="0C6141C6" w14:textId="77777777" w:rsidR="00AC17D1" w:rsidRDefault="00AC17D1" w:rsidP="00AC17D1">
            <w:pPr>
              <w:jc w:val="center"/>
              <w:rPr>
                <w:rFonts w:ascii="Century Gothic" w:hAnsi="Century Gothic"/>
                <w:b/>
                <w:sz w:val="20"/>
                <w:szCs w:val="20"/>
                <w:lang w:val="en-GB"/>
              </w:rPr>
            </w:pPr>
            <w:r>
              <w:rPr>
                <w:rFonts w:ascii="Century Gothic" w:hAnsi="Century Gothic"/>
                <w:b/>
                <w:sz w:val="20"/>
                <w:szCs w:val="20"/>
                <w:lang w:val="en-GB"/>
              </w:rPr>
              <w:t>Years 3, 4, 5 and 6</w:t>
            </w:r>
          </w:p>
          <w:p w14:paraId="0A24F73D" w14:textId="77777777" w:rsidR="00AC17D1" w:rsidRDefault="00AC17D1" w:rsidP="00AC17D1">
            <w:pPr>
              <w:jc w:val="center"/>
              <w:rPr>
                <w:rFonts w:ascii="Century Gothic" w:hAnsi="Century Gothic"/>
                <w:sz w:val="18"/>
                <w:szCs w:val="20"/>
                <w:lang w:val="en-GB"/>
              </w:rPr>
            </w:pPr>
            <w:r>
              <w:rPr>
                <w:rFonts w:ascii="Century Gothic" w:hAnsi="Century Gothic"/>
                <w:sz w:val="18"/>
                <w:szCs w:val="20"/>
                <w:lang w:val="en-GB"/>
              </w:rPr>
              <w:t>Grey trousers, shorts, skirt or pinafore</w:t>
            </w:r>
          </w:p>
          <w:p w14:paraId="472D9C60" w14:textId="77777777" w:rsidR="00AC17D1" w:rsidRDefault="00AC17D1" w:rsidP="00AC17D1">
            <w:pPr>
              <w:jc w:val="center"/>
              <w:rPr>
                <w:rFonts w:ascii="Century Gothic" w:hAnsi="Century Gothic"/>
                <w:b/>
                <w:color w:val="FF0000"/>
                <w:sz w:val="18"/>
                <w:szCs w:val="20"/>
                <w:lang w:val="en-GB"/>
              </w:rPr>
            </w:pPr>
            <w:r>
              <w:rPr>
                <w:rFonts w:ascii="Century Gothic" w:hAnsi="Century Gothic"/>
                <w:b/>
                <w:color w:val="FF0000"/>
                <w:sz w:val="18"/>
                <w:szCs w:val="20"/>
                <w:lang w:val="en-GB"/>
              </w:rPr>
              <w:t xml:space="preserve">Branded </w:t>
            </w:r>
            <w:r w:rsidRPr="00FF6030">
              <w:rPr>
                <w:rFonts w:ascii="Century Gothic" w:hAnsi="Century Gothic"/>
                <w:b/>
                <w:color w:val="FF0000"/>
                <w:sz w:val="18"/>
                <w:szCs w:val="20"/>
                <w:lang w:val="en-GB"/>
              </w:rPr>
              <w:t>V-neck school sweatshirt or</w:t>
            </w:r>
            <w:r>
              <w:rPr>
                <w:rFonts w:ascii="Century Gothic" w:hAnsi="Century Gothic"/>
                <w:b/>
                <w:color w:val="FF0000"/>
                <w:sz w:val="18"/>
                <w:szCs w:val="20"/>
                <w:lang w:val="en-GB"/>
              </w:rPr>
              <w:t xml:space="preserve"> cardigan</w:t>
            </w:r>
            <w:r w:rsidRPr="00FF6030">
              <w:rPr>
                <w:rFonts w:ascii="Century Gothic" w:hAnsi="Century Gothic"/>
                <w:b/>
                <w:color w:val="FF0000"/>
                <w:sz w:val="18"/>
                <w:szCs w:val="20"/>
                <w:lang w:val="en-GB"/>
              </w:rPr>
              <w:t xml:space="preserve"> </w:t>
            </w:r>
          </w:p>
          <w:p w14:paraId="3BD4F813" w14:textId="77777777" w:rsidR="00AC17D1" w:rsidRDefault="00AC17D1" w:rsidP="00AC17D1">
            <w:pPr>
              <w:jc w:val="center"/>
              <w:rPr>
                <w:rFonts w:ascii="Century Gothic" w:hAnsi="Century Gothic"/>
                <w:sz w:val="18"/>
                <w:szCs w:val="20"/>
                <w:lang w:val="en-GB"/>
              </w:rPr>
            </w:pPr>
            <w:r>
              <w:rPr>
                <w:rFonts w:ascii="Century Gothic" w:hAnsi="Century Gothic"/>
                <w:sz w:val="18"/>
                <w:szCs w:val="20"/>
                <w:lang w:val="en-GB"/>
              </w:rPr>
              <w:t>White</w:t>
            </w:r>
            <w:r w:rsidR="006D2CA2">
              <w:rPr>
                <w:rFonts w:ascii="Century Gothic" w:hAnsi="Century Gothic"/>
                <w:sz w:val="18"/>
                <w:szCs w:val="20"/>
                <w:lang w:val="en-GB"/>
              </w:rPr>
              <w:t xml:space="preserve"> </w:t>
            </w:r>
            <w:r>
              <w:rPr>
                <w:rFonts w:ascii="Century Gothic" w:hAnsi="Century Gothic"/>
                <w:sz w:val="18"/>
                <w:szCs w:val="20"/>
                <w:lang w:val="en-GB"/>
              </w:rPr>
              <w:t xml:space="preserve">shirt </w:t>
            </w:r>
          </w:p>
          <w:p w14:paraId="743DCBA3" w14:textId="77777777" w:rsidR="00AC17D1" w:rsidRDefault="009865BA" w:rsidP="00AC17D1">
            <w:pPr>
              <w:jc w:val="center"/>
              <w:rPr>
                <w:rFonts w:ascii="Century Gothic" w:hAnsi="Century Gothic"/>
                <w:sz w:val="18"/>
                <w:szCs w:val="20"/>
                <w:lang w:val="en-GB"/>
              </w:rPr>
            </w:pPr>
            <w:r>
              <w:rPr>
                <w:rFonts w:ascii="Century Gothic" w:hAnsi="Century Gothic"/>
                <w:b/>
                <w:color w:val="FF0000"/>
                <w:sz w:val="18"/>
                <w:szCs w:val="20"/>
                <w:lang w:val="en-GB"/>
              </w:rPr>
              <w:t xml:space="preserve">Branded </w:t>
            </w:r>
            <w:r w:rsidR="00AC17D1" w:rsidRPr="00FF6030">
              <w:rPr>
                <w:rFonts w:ascii="Century Gothic" w:hAnsi="Century Gothic"/>
                <w:b/>
                <w:color w:val="FF0000"/>
                <w:sz w:val="18"/>
                <w:szCs w:val="20"/>
                <w:lang w:val="en-GB"/>
              </w:rPr>
              <w:t>Tie</w:t>
            </w:r>
          </w:p>
          <w:p w14:paraId="01BA2B26" w14:textId="77777777" w:rsidR="00AC17D1" w:rsidRDefault="00AC17D1" w:rsidP="00AC17D1">
            <w:pPr>
              <w:jc w:val="center"/>
              <w:rPr>
                <w:rFonts w:ascii="Century Gothic" w:hAnsi="Century Gothic"/>
                <w:sz w:val="18"/>
                <w:szCs w:val="20"/>
                <w:lang w:val="en-GB"/>
              </w:rPr>
            </w:pPr>
            <w:r>
              <w:rPr>
                <w:rFonts w:ascii="Century Gothic" w:hAnsi="Century Gothic"/>
                <w:sz w:val="18"/>
                <w:szCs w:val="20"/>
                <w:lang w:val="en-GB"/>
              </w:rPr>
              <w:t>White, grey or black socks</w:t>
            </w:r>
          </w:p>
          <w:p w14:paraId="5E15F8E4" w14:textId="77777777" w:rsidR="00AC17D1" w:rsidRDefault="00AC17D1" w:rsidP="00AC17D1">
            <w:pPr>
              <w:jc w:val="center"/>
              <w:rPr>
                <w:rFonts w:ascii="Century Gothic" w:hAnsi="Century Gothic"/>
                <w:sz w:val="18"/>
                <w:szCs w:val="20"/>
                <w:lang w:val="en-GB"/>
              </w:rPr>
            </w:pPr>
            <w:r>
              <w:rPr>
                <w:rFonts w:ascii="Century Gothic" w:hAnsi="Century Gothic"/>
                <w:sz w:val="18"/>
                <w:szCs w:val="20"/>
                <w:lang w:val="en-GB"/>
              </w:rPr>
              <w:t>White, grey, black or red tights</w:t>
            </w:r>
          </w:p>
          <w:p w14:paraId="0BFA237E" w14:textId="77777777" w:rsidR="00AC17D1" w:rsidRDefault="00AC17D1" w:rsidP="00AC17D1">
            <w:pPr>
              <w:jc w:val="center"/>
              <w:rPr>
                <w:rFonts w:ascii="Century Gothic" w:hAnsi="Century Gothic"/>
                <w:sz w:val="18"/>
                <w:szCs w:val="20"/>
                <w:lang w:val="en-GB"/>
              </w:rPr>
            </w:pPr>
          </w:p>
          <w:p w14:paraId="16304908" w14:textId="77777777" w:rsidR="006D2CA2" w:rsidRPr="006D2CA2" w:rsidRDefault="006D2CA2" w:rsidP="006D2CA2">
            <w:pPr>
              <w:jc w:val="center"/>
              <w:rPr>
                <w:rFonts w:ascii="Century Gothic" w:hAnsi="Century Gothic"/>
                <w:sz w:val="18"/>
                <w:szCs w:val="20"/>
                <w:u w:val="single"/>
                <w:lang w:val="en-GB"/>
              </w:rPr>
            </w:pPr>
            <w:r w:rsidRPr="006D2CA2">
              <w:rPr>
                <w:rFonts w:ascii="Century Gothic" w:hAnsi="Century Gothic"/>
                <w:sz w:val="18"/>
                <w:szCs w:val="20"/>
                <w:u w:val="single"/>
                <w:lang w:val="en-GB"/>
              </w:rPr>
              <w:t>Summer term option:</w:t>
            </w:r>
          </w:p>
          <w:p w14:paraId="556E6A7B" w14:textId="77777777" w:rsidR="006D2CA2" w:rsidRPr="00FF6030" w:rsidRDefault="006D2CA2" w:rsidP="006D2CA2">
            <w:pPr>
              <w:jc w:val="center"/>
              <w:rPr>
                <w:rFonts w:ascii="Century Gothic" w:hAnsi="Century Gothic"/>
                <w:b/>
                <w:sz w:val="18"/>
                <w:szCs w:val="20"/>
                <w:lang w:val="en-GB"/>
              </w:rPr>
            </w:pPr>
            <w:r>
              <w:rPr>
                <w:rFonts w:ascii="Century Gothic" w:hAnsi="Century Gothic"/>
                <w:b/>
                <w:sz w:val="18"/>
                <w:szCs w:val="20"/>
                <w:lang w:val="en-GB"/>
              </w:rPr>
              <w:t>R</w:t>
            </w:r>
            <w:r w:rsidRPr="00FF6030">
              <w:rPr>
                <w:rFonts w:ascii="Century Gothic" w:hAnsi="Century Gothic"/>
                <w:b/>
                <w:sz w:val="18"/>
                <w:szCs w:val="20"/>
                <w:lang w:val="en-GB"/>
              </w:rPr>
              <w:t xml:space="preserve">ed and white checked summer dress </w:t>
            </w:r>
          </w:p>
          <w:p w14:paraId="07F7E1D4" w14:textId="77777777" w:rsidR="00AC17D1" w:rsidRPr="006D2CA2" w:rsidRDefault="006D2CA2" w:rsidP="006D2CA2">
            <w:pPr>
              <w:jc w:val="center"/>
              <w:rPr>
                <w:rFonts w:ascii="Century Gothic" w:hAnsi="Century Gothic"/>
                <w:b/>
                <w:sz w:val="18"/>
                <w:szCs w:val="18"/>
                <w:lang w:val="en-GB"/>
              </w:rPr>
            </w:pPr>
            <w:r>
              <w:rPr>
                <w:rFonts w:ascii="Century Gothic" w:hAnsi="Century Gothic"/>
                <w:b/>
                <w:sz w:val="18"/>
                <w:szCs w:val="18"/>
                <w:lang w:val="en-GB"/>
              </w:rPr>
              <w:t>W</w:t>
            </w:r>
            <w:r w:rsidR="00AC17D1" w:rsidRPr="00E769D5">
              <w:rPr>
                <w:rFonts w:ascii="Century Gothic" w:hAnsi="Century Gothic"/>
                <w:b/>
                <w:sz w:val="18"/>
                <w:szCs w:val="18"/>
                <w:lang w:val="en-GB"/>
              </w:rPr>
              <w:t>hite polo shirt</w:t>
            </w:r>
            <w:r w:rsidR="00E769D5">
              <w:rPr>
                <w:rFonts w:ascii="Century Gothic" w:hAnsi="Century Gothic"/>
                <w:b/>
                <w:sz w:val="18"/>
                <w:szCs w:val="18"/>
                <w:lang w:val="en-GB"/>
              </w:rPr>
              <w:t xml:space="preserve"> </w:t>
            </w:r>
            <w:r>
              <w:rPr>
                <w:rFonts w:ascii="Century Gothic" w:hAnsi="Century Gothic"/>
                <w:b/>
                <w:sz w:val="18"/>
                <w:szCs w:val="18"/>
                <w:lang w:val="en-GB"/>
              </w:rPr>
              <w:t>(no tie)</w:t>
            </w:r>
          </w:p>
        </w:tc>
      </w:tr>
      <w:tr w:rsidR="00D101E5" w14:paraId="34B47C17" w14:textId="77777777" w:rsidTr="00AC17D1">
        <w:tc>
          <w:tcPr>
            <w:tcW w:w="1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6C2215" w14:textId="77777777" w:rsidR="00D101E5" w:rsidRDefault="0049500B" w:rsidP="00AC17D1">
            <w:pPr>
              <w:jc w:val="center"/>
              <w:rPr>
                <w:rFonts w:ascii="Century Gothic" w:hAnsi="Century Gothic"/>
                <w:b/>
                <w:sz w:val="20"/>
                <w:szCs w:val="20"/>
                <w:lang w:val="en-GB"/>
              </w:rPr>
            </w:pPr>
            <w:r>
              <w:rPr>
                <w:rFonts w:ascii="Century Gothic" w:hAnsi="Century Gothic"/>
                <w:b/>
                <w:sz w:val="20"/>
                <w:szCs w:val="20"/>
                <w:lang w:val="en-GB"/>
              </w:rPr>
              <w:t>Footwear</w:t>
            </w:r>
          </w:p>
        </w:tc>
        <w:tc>
          <w:tcPr>
            <w:tcW w:w="9641" w:type="dxa"/>
            <w:gridSpan w:val="3"/>
            <w:tcBorders>
              <w:top w:val="single" w:sz="4" w:space="0" w:color="auto"/>
              <w:left w:val="single" w:sz="4" w:space="0" w:color="auto"/>
              <w:bottom w:val="single" w:sz="4" w:space="0" w:color="auto"/>
              <w:right w:val="single" w:sz="4" w:space="0" w:color="auto"/>
            </w:tcBorders>
            <w:vAlign w:val="center"/>
          </w:tcPr>
          <w:p w14:paraId="4A644F47" w14:textId="77777777" w:rsidR="00D101E5" w:rsidRPr="001B1CBD" w:rsidRDefault="00D101E5" w:rsidP="00AC17D1">
            <w:pPr>
              <w:ind w:left="360"/>
              <w:jc w:val="center"/>
              <w:rPr>
                <w:rFonts w:ascii="Century Gothic" w:hAnsi="Century Gothic"/>
                <w:sz w:val="18"/>
                <w:szCs w:val="20"/>
                <w:lang w:val="en-GB"/>
              </w:rPr>
            </w:pPr>
          </w:p>
          <w:p w14:paraId="054233DC" w14:textId="77777777" w:rsidR="00D101E5" w:rsidRPr="001B1CBD" w:rsidRDefault="0049500B" w:rsidP="00AC17D1">
            <w:pPr>
              <w:ind w:left="360"/>
              <w:jc w:val="center"/>
              <w:rPr>
                <w:rFonts w:ascii="Century Gothic" w:hAnsi="Century Gothic"/>
                <w:sz w:val="18"/>
                <w:szCs w:val="20"/>
                <w:lang w:val="en-GB"/>
              </w:rPr>
            </w:pPr>
            <w:r w:rsidRPr="001B1CBD">
              <w:rPr>
                <w:rFonts w:ascii="Century Gothic" w:hAnsi="Century Gothic"/>
                <w:sz w:val="18"/>
                <w:szCs w:val="20"/>
                <w:lang w:val="en-GB"/>
              </w:rPr>
              <w:t xml:space="preserve">All children are expected to wear appropriate </w:t>
            </w:r>
            <w:r w:rsidRPr="001B1CBD">
              <w:rPr>
                <w:rFonts w:ascii="Century Gothic" w:hAnsi="Century Gothic"/>
                <w:b/>
                <w:sz w:val="18"/>
                <w:szCs w:val="20"/>
                <w:lang w:val="en-GB"/>
              </w:rPr>
              <w:t>black</w:t>
            </w:r>
            <w:r w:rsidRPr="001B1CBD">
              <w:rPr>
                <w:rFonts w:ascii="Century Gothic" w:hAnsi="Century Gothic"/>
                <w:sz w:val="18"/>
                <w:szCs w:val="20"/>
                <w:lang w:val="en-GB"/>
              </w:rPr>
              <w:t xml:space="preserve"> footwear.</w:t>
            </w:r>
          </w:p>
          <w:p w14:paraId="57CC22F6" w14:textId="77777777" w:rsidR="00AC17D1" w:rsidRPr="001B1CBD" w:rsidRDefault="0049500B" w:rsidP="00AC17D1">
            <w:pPr>
              <w:ind w:left="360"/>
              <w:jc w:val="center"/>
              <w:rPr>
                <w:rFonts w:ascii="Century Gothic" w:hAnsi="Century Gothic"/>
                <w:sz w:val="18"/>
                <w:szCs w:val="20"/>
                <w:lang w:val="en-GB"/>
              </w:rPr>
            </w:pPr>
            <w:r w:rsidRPr="001B1CBD">
              <w:rPr>
                <w:rFonts w:ascii="Century Gothic" w:hAnsi="Century Gothic"/>
                <w:sz w:val="18"/>
                <w:szCs w:val="20"/>
                <w:u w:val="single"/>
                <w:lang w:val="en-GB"/>
              </w:rPr>
              <w:t xml:space="preserve">The following footwear is </w:t>
            </w:r>
            <w:r w:rsidRPr="00AC17D1">
              <w:rPr>
                <w:rFonts w:ascii="Century Gothic" w:hAnsi="Century Gothic"/>
                <w:b/>
                <w:sz w:val="18"/>
                <w:szCs w:val="20"/>
                <w:u w:val="single"/>
                <w:lang w:val="en-GB"/>
              </w:rPr>
              <w:t>not</w:t>
            </w:r>
            <w:r w:rsidRPr="001B1CBD">
              <w:rPr>
                <w:rFonts w:ascii="Century Gothic" w:hAnsi="Century Gothic"/>
                <w:sz w:val="18"/>
                <w:szCs w:val="20"/>
                <w:u w:val="single"/>
                <w:lang w:val="en-GB"/>
              </w:rPr>
              <w:t xml:space="preserve"> permitted</w:t>
            </w:r>
            <w:r w:rsidRPr="001B1CBD">
              <w:rPr>
                <w:rFonts w:ascii="Century Gothic" w:hAnsi="Century Gothic"/>
                <w:sz w:val="18"/>
                <w:szCs w:val="20"/>
                <w:lang w:val="en-GB"/>
              </w:rPr>
              <w:t>:</w:t>
            </w:r>
          </w:p>
          <w:p w14:paraId="4D661F5E" w14:textId="77777777" w:rsidR="00D101E5" w:rsidRPr="001B1CBD" w:rsidRDefault="0049500B" w:rsidP="00AC17D1">
            <w:pPr>
              <w:ind w:left="360"/>
              <w:jc w:val="center"/>
              <w:rPr>
                <w:rFonts w:ascii="Century Gothic" w:hAnsi="Century Gothic"/>
                <w:sz w:val="18"/>
                <w:szCs w:val="20"/>
                <w:lang w:val="en-GB"/>
              </w:rPr>
            </w:pPr>
            <w:r w:rsidRPr="001B1CBD">
              <w:rPr>
                <w:rFonts w:ascii="Century Gothic" w:hAnsi="Century Gothic"/>
                <w:sz w:val="18"/>
                <w:szCs w:val="20"/>
                <w:lang w:val="en-GB"/>
              </w:rPr>
              <w:t>High heels</w:t>
            </w:r>
          </w:p>
          <w:p w14:paraId="61CE377B" w14:textId="77777777" w:rsidR="00D101E5" w:rsidRPr="001B1CBD" w:rsidRDefault="0049500B" w:rsidP="00AC17D1">
            <w:pPr>
              <w:ind w:left="360"/>
              <w:jc w:val="center"/>
              <w:rPr>
                <w:rFonts w:ascii="Century Gothic" w:hAnsi="Century Gothic"/>
                <w:sz w:val="18"/>
                <w:szCs w:val="20"/>
                <w:lang w:val="en-GB"/>
              </w:rPr>
            </w:pPr>
            <w:r w:rsidRPr="001B1CBD">
              <w:rPr>
                <w:rFonts w:ascii="Century Gothic" w:hAnsi="Century Gothic"/>
                <w:sz w:val="18"/>
                <w:szCs w:val="20"/>
                <w:lang w:val="en-GB"/>
              </w:rPr>
              <w:t>Open toe sandals</w:t>
            </w:r>
          </w:p>
          <w:p w14:paraId="3F335DD3" w14:textId="77777777" w:rsidR="00D101E5" w:rsidRPr="001B1CBD" w:rsidRDefault="0049500B" w:rsidP="00AC17D1">
            <w:pPr>
              <w:ind w:left="360"/>
              <w:jc w:val="center"/>
              <w:rPr>
                <w:rFonts w:ascii="Century Gothic" w:hAnsi="Century Gothic"/>
                <w:sz w:val="18"/>
                <w:szCs w:val="20"/>
                <w:lang w:val="en-GB"/>
              </w:rPr>
            </w:pPr>
            <w:r w:rsidRPr="001B1CBD">
              <w:rPr>
                <w:rFonts w:ascii="Century Gothic" w:hAnsi="Century Gothic"/>
                <w:sz w:val="18"/>
                <w:szCs w:val="20"/>
                <w:lang w:val="en-GB"/>
              </w:rPr>
              <w:t>Trainers</w:t>
            </w:r>
          </w:p>
          <w:p w14:paraId="30A32FF6" w14:textId="77777777" w:rsidR="00D101E5" w:rsidRDefault="0049500B" w:rsidP="00AC17D1">
            <w:pPr>
              <w:ind w:left="360"/>
              <w:jc w:val="center"/>
              <w:rPr>
                <w:rFonts w:ascii="Century Gothic" w:hAnsi="Century Gothic"/>
                <w:sz w:val="18"/>
                <w:szCs w:val="20"/>
                <w:lang w:val="en-GB"/>
              </w:rPr>
            </w:pPr>
            <w:r w:rsidRPr="001B1CBD">
              <w:rPr>
                <w:rFonts w:ascii="Century Gothic" w:hAnsi="Century Gothic"/>
                <w:sz w:val="18"/>
                <w:szCs w:val="20"/>
                <w:lang w:val="en-GB"/>
              </w:rPr>
              <w:t>Shoes with flashing lights</w:t>
            </w:r>
          </w:p>
          <w:p w14:paraId="7F73AEB4" w14:textId="77777777" w:rsidR="00AC17D1" w:rsidRPr="001B1CBD" w:rsidRDefault="00AC17D1" w:rsidP="00AC17D1">
            <w:pPr>
              <w:ind w:left="360"/>
              <w:jc w:val="center"/>
              <w:rPr>
                <w:rFonts w:ascii="Century Gothic" w:hAnsi="Century Gothic"/>
                <w:sz w:val="18"/>
                <w:szCs w:val="20"/>
                <w:lang w:val="en-GB"/>
              </w:rPr>
            </w:pPr>
          </w:p>
          <w:p w14:paraId="14023464" w14:textId="77777777" w:rsidR="00D101E5" w:rsidRPr="001B1CBD" w:rsidRDefault="0049500B" w:rsidP="00AC17D1">
            <w:pPr>
              <w:ind w:left="360"/>
              <w:jc w:val="center"/>
              <w:rPr>
                <w:rFonts w:ascii="Century Gothic" w:hAnsi="Century Gothic"/>
                <w:sz w:val="18"/>
                <w:szCs w:val="20"/>
                <w:lang w:val="en-GB"/>
              </w:rPr>
            </w:pPr>
            <w:r w:rsidRPr="001B1CBD">
              <w:rPr>
                <w:rFonts w:ascii="Century Gothic" w:hAnsi="Century Gothic"/>
                <w:sz w:val="18"/>
                <w:szCs w:val="20"/>
                <w:lang w:val="en-GB"/>
              </w:rPr>
              <w:t>Children may wear boots to school in bad weather but they must change into their school shoes when they arrive at school.</w:t>
            </w:r>
          </w:p>
          <w:p w14:paraId="33A0A3B1" w14:textId="77777777" w:rsidR="00D101E5" w:rsidRDefault="00D101E5" w:rsidP="00AC17D1">
            <w:pPr>
              <w:ind w:left="360"/>
              <w:jc w:val="center"/>
              <w:rPr>
                <w:rFonts w:ascii="Century Gothic" w:hAnsi="Century Gothic"/>
                <w:sz w:val="20"/>
                <w:szCs w:val="20"/>
                <w:lang w:val="en-GB"/>
              </w:rPr>
            </w:pPr>
          </w:p>
        </w:tc>
      </w:tr>
      <w:tr w:rsidR="00D101E5" w14:paraId="63846FE9" w14:textId="77777777" w:rsidTr="00AC17D1">
        <w:tc>
          <w:tcPr>
            <w:tcW w:w="1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096071" w14:textId="77777777" w:rsidR="00D101E5" w:rsidRDefault="0049500B" w:rsidP="00AC17D1">
            <w:pPr>
              <w:jc w:val="center"/>
              <w:rPr>
                <w:rFonts w:ascii="Century Gothic" w:hAnsi="Century Gothic"/>
                <w:b/>
                <w:sz w:val="20"/>
                <w:szCs w:val="20"/>
                <w:lang w:val="en-GB"/>
              </w:rPr>
            </w:pPr>
            <w:r>
              <w:rPr>
                <w:rFonts w:ascii="Century Gothic" w:hAnsi="Century Gothic"/>
                <w:b/>
                <w:sz w:val="20"/>
                <w:szCs w:val="20"/>
                <w:lang w:val="en-GB"/>
              </w:rPr>
              <w:t>P.E. Kit</w:t>
            </w:r>
          </w:p>
          <w:p w14:paraId="01C5799D" w14:textId="77777777" w:rsidR="00D101E5" w:rsidRDefault="0049500B" w:rsidP="00AC17D1">
            <w:pPr>
              <w:jc w:val="center"/>
              <w:rPr>
                <w:rFonts w:ascii="Century Gothic" w:hAnsi="Century Gothic"/>
                <w:sz w:val="20"/>
                <w:szCs w:val="20"/>
                <w:lang w:val="en-GB"/>
              </w:rPr>
            </w:pPr>
            <w:r>
              <w:rPr>
                <w:rFonts w:ascii="Century Gothic" w:hAnsi="Century Gothic"/>
                <w:sz w:val="16"/>
                <w:szCs w:val="20"/>
                <w:lang w:val="en-GB"/>
              </w:rPr>
              <w:t>Reception to Year 6 only</w:t>
            </w:r>
          </w:p>
        </w:tc>
        <w:tc>
          <w:tcPr>
            <w:tcW w:w="9641" w:type="dxa"/>
            <w:gridSpan w:val="3"/>
            <w:tcBorders>
              <w:top w:val="single" w:sz="4" w:space="0" w:color="auto"/>
              <w:left w:val="single" w:sz="4" w:space="0" w:color="auto"/>
              <w:bottom w:val="single" w:sz="4" w:space="0" w:color="auto"/>
              <w:right w:val="single" w:sz="4" w:space="0" w:color="auto"/>
            </w:tcBorders>
            <w:vAlign w:val="center"/>
            <w:hideMark/>
          </w:tcPr>
          <w:p w14:paraId="0FD7361C" w14:textId="77777777" w:rsidR="00D101E5" w:rsidRPr="001B1CBD" w:rsidRDefault="00AC17D1" w:rsidP="00AC17D1">
            <w:pPr>
              <w:ind w:left="360"/>
              <w:jc w:val="center"/>
              <w:rPr>
                <w:rFonts w:ascii="Century Gothic" w:hAnsi="Century Gothic"/>
                <w:b/>
                <w:color w:val="FF0000"/>
                <w:sz w:val="18"/>
                <w:szCs w:val="18"/>
                <w:lang w:val="en-GB"/>
              </w:rPr>
            </w:pPr>
            <w:r>
              <w:rPr>
                <w:rFonts w:ascii="Century Gothic" w:hAnsi="Century Gothic"/>
                <w:b/>
                <w:color w:val="FF0000"/>
                <w:sz w:val="18"/>
                <w:szCs w:val="18"/>
                <w:lang w:val="en-GB"/>
              </w:rPr>
              <w:t>Branded r</w:t>
            </w:r>
            <w:r w:rsidR="00FF6030" w:rsidRPr="001B1CBD">
              <w:rPr>
                <w:rFonts w:ascii="Century Gothic" w:hAnsi="Century Gothic"/>
                <w:b/>
                <w:color w:val="FF0000"/>
                <w:sz w:val="18"/>
                <w:szCs w:val="18"/>
                <w:lang w:val="en-GB"/>
              </w:rPr>
              <w:t>ed t-shirt with the school logo</w:t>
            </w:r>
            <w:r>
              <w:rPr>
                <w:rFonts w:ascii="Century Gothic" w:hAnsi="Century Gothic"/>
                <w:b/>
                <w:color w:val="FF0000"/>
                <w:sz w:val="18"/>
                <w:szCs w:val="18"/>
                <w:lang w:val="en-GB"/>
              </w:rPr>
              <w:t xml:space="preserve"> </w:t>
            </w:r>
          </w:p>
          <w:p w14:paraId="4E437AE2" w14:textId="77777777" w:rsidR="00D101E5" w:rsidRPr="001B1CBD" w:rsidRDefault="00FF6030" w:rsidP="00AC17D1">
            <w:pPr>
              <w:ind w:left="360"/>
              <w:jc w:val="center"/>
              <w:rPr>
                <w:rFonts w:ascii="Century Gothic" w:hAnsi="Century Gothic"/>
                <w:sz w:val="18"/>
                <w:szCs w:val="18"/>
                <w:lang w:val="en-GB"/>
              </w:rPr>
            </w:pPr>
            <w:r w:rsidRPr="001B1CBD">
              <w:rPr>
                <w:rFonts w:ascii="Century Gothic" w:hAnsi="Century Gothic"/>
                <w:sz w:val="18"/>
                <w:szCs w:val="18"/>
                <w:lang w:val="en-GB"/>
              </w:rPr>
              <w:t>Black</w:t>
            </w:r>
            <w:r w:rsidR="0049500B" w:rsidRPr="001B1CBD">
              <w:rPr>
                <w:rFonts w:ascii="Century Gothic" w:hAnsi="Century Gothic"/>
                <w:sz w:val="18"/>
                <w:szCs w:val="18"/>
                <w:lang w:val="en-GB"/>
              </w:rPr>
              <w:t xml:space="preserve"> shorts</w:t>
            </w:r>
            <w:r w:rsidR="006D2CA2">
              <w:rPr>
                <w:rFonts w:ascii="Century Gothic" w:hAnsi="Century Gothic"/>
                <w:sz w:val="18"/>
                <w:szCs w:val="18"/>
                <w:lang w:val="en-GB"/>
              </w:rPr>
              <w:t>/jogging bottoms</w:t>
            </w:r>
          </w:p>
          <w:p w14:paraId="0DCE0F1D" w14:textId="77777777" w:rsidR="00D101E5" w:rsidRPr="001B1CBD" w:rsidRDefault="0039687A" w:rsidP="00AC17D1">
            <w:pPr>
              <w:ind w:left="360"/>
              <w:jc w:val="center"/>
              <w:rPr>
                <w:rFonts w:ascii="Century Gothic" w:hAnsi="Century Gothic"/>
                <w:sz w:val="18"/>
                <w:szCs w:val="18"/>
                <w:lang w:val="en-GB"/>
              </w:rPr>
            </w:pPr>
            <w:r>
              <w:rPr>
                <w:rFonts w:ascii="Century Gothic" w:hAnsi="Century Gothic"/>
                <w:sz w:val="18"/>
                <w:szCs w:val="18"/>
                <w:lang w:val="en-GB"/>
              </w:rPr>
              <w:t>Black or white trainers</w:t>
            </w:r>
          </w:p>
          <w:p w14:paraId="35268B4D" w14:textId="77777777" w:rsidR="006D2CA2" w:rsidRDefault="006D2CA2" w:rsidP="00AC17D1">
            <w:pPr>
              <w:ind w:left="360"/>
              <w:jc w:val="center"/>
              <w:rPr>
                <w:rFonts w:ascii="Century Gothic" w:hAnsi="Century Gothic"/>
                <w:sz w:val="18"/>
                <w:szCs w:val="18"/>
                <w:lang w:val="en-GB"/>
              </w:rPr>
            </w:pPr>
            <w:r>
              <w:rPr>
                <w:rFonts w:ascii="Century Gothic" w:hAnsi="Century Gothic"/>
                <w:b/>
                <w:color w:val="FF0000"/>
                <w:sz w:val="18"/>
                <w:szCs w:val="18"/>
                <w:lang w:val="en-GB"/>
              </w:rPr>
              <w:t>B</w:t>
            </w:r>
            <w:r w:rsidR="00AC17D1" w:rsidRPr="00AC17D1">
              <w:rPr>
                <w:rFonts w:ascii="Century Gothic" w:hAnsi="Century Gothic"/>
                <w:b/>
                <w:color w:val="FF0000"/>
                <w:sz w:val="18"/>
                <w:szCs w:val="18"/>
                <w:lang w:val="en-GB"/>
              </w:rPr>
              <w:t>randed</w:t>
            </w:r>
            <w:r w:rsidR="00AC17D1" w:rsidRPr="00AC17D1">
              <w:rPr>
                <w:rFonts w:ascii="Century Gothic" w:hAnsi="Century Gothic"/>
                <w:color w:val="FF0000"/>
                <w:sz w:val="18"/>
                <w:szCs w:val="18"/>
                <w:lang w:val="en-GB"/>
              </w:rPr>
              <w:t xml:space="preserve"> </w:t>
            </w:r>
            <w:r w:rsidR="0049500B" w:rsidRPr="001B1CBD">
              <w:rPr>
                <w:rFonts w:ascii="Century Gothic" w:hAnsi="Century Gothic"/>
                <w:b/>
                <w:color w:val="FF0000"/>
                <w:sz w:val="18"/>
                <w:szCs w:val="18"/>
                <w:lang w:val="en-GB"/>
              </w:rPr>
              <w:t>school fleece</w:t>
            </w:r>
            <w:r>
              <w:rPr>
                <w:rFonts w:ascii="Century Gothic" w:hAnsi="Century Gothic"/>
                <w:b/>
                <w:color w:val="FF0000"/>
                <w:sz w:val="18"/>
                <w:szCs w:val="18"/>
                <w:lang w:val="en-GB"/>
              </w:rPr>
              <w:t>/</w:t>
            </w:r>
            <w:r w:rsidR="00AC17D1">
              <w:rPr>
                <w:rFonts w:ascii="Century Gothic" w:hAnsi="Century Gothic"/>
                <w:b/>
                <w:color w:val="FF0000"/>
                <w:sz w:val="18"/>
                <w:szCs w:val="18"/>
                <w:lang w:val="en-GB"/>
              </w:rPr>
              <w:t>hoodie</w:t>
            </w:r>
            <w:r w:rsidR="0049500B" w:rsidRPr="001B1CBD">
              <w:rPr>
                <w:rFonts w:ascii="Century Gothic" w:hAnsi="Century Gothic"/>
                <w:sz w:val="18"/>
                <w:szCs w:val="18"/>
                <w:lang w:val="en-GB"/>
              </w:rPr>
              <w:t xml:space="preserve"> </w:t>
            </w:r>
            <w:r>
              <w:rPr>
                <w:rFonts w:ascii="Century Gothic" w:hAnsi="Century Gothic"/>
                <w:sz w:val="18"/>
                <w:szCs w:val="18"/>
                <w:lang w:val="en-GB"/>
              </w:rPr>
              <w:t>or black/red plain hoodie (no other logos/brands)</w:t>
            </w:r>
          </w:p>
          <w:p w14:paraId="22BAD28E" w14:textId="77777777" w:rsidR="00D101E5" w:rsidRPr="001B1CBD" w:rsidRDefault="006D2CA2" w:rsidP="00AC17D1">
            <w:pPr>
              <w:ind w:left="360"/>
              <w:jc w:val="center"/>
              <w:rPr>
                <w:rFonts w:ascii="Century Gothic" w:hAnsi="Century Gothic"/>
                <w:sz w:val="18"/>
                <w:szCs w:val="18"/>
                <w:lang w:val="en-GB"/>
              </w:rPr>
            </w:pPr>
            <w:r>
              <w:rPr>
                <w:rFonts w:ascii="Century Gothic" w:hAnsi="Century Gothic"/>
                <w:sz w:val="18"/>
                <w:szCs w:val="18"/>
                <w:lang w:val="en-GB"/>
              </w:rPr>
              <w:t xml:space="preserve">Children </w:t>
            </w:r>
            <w:r w:rsidR="0049500B" w:rsidRPr="001B1CBD">
              <w:rPr>
                <w:rFonts w:ascii="Century Gothic" w:hAnsi="Century Gothic"/>
                <w:sz w:val="18"/>
                <w:szCs w:val="18"/>
                <w:lang w:val="en-GB"/>
              </w:rPr>
              <w:t>will be doing P.E. outside all year round</w:t>
            </w:r>
          </w:p>
          <w:p w14:paraId="742C534C" w14:textId="77777777" w:rsidR="00D101E5" w:rsidRDefault="00D101E5" w:rsidP="00AC17D1">
            <w:pPr>
              <w:jc w:val="center"/>
              <w:rPr>
                <w:rFonts w:ascii="Century Gothic" w:hAnsi="Century Gothic"/>
                <w:sz w:val="20"/>
                <w:szCs w:val="20"/>
                <w:lang w:val="en-GB"/>
              </w:rPr>
            </w:pPr>
          </w:p>
        </w:tc>
      </w:tr>
      <w:tr w:rsidR="00D101E5" w14:paraId="538637EF" w14:textId="77777777" w:rsidTr="00AC17D1">
        <w:tc>
          <w:tcPr>
            <w:tcW w:w="1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C62DA9" w14:textId="77777777" w:rsidR="00D101E5" w:rsidRDefault="0049500B" w:rsidP="00AC17D1">
            <w:pPr>
              <w:jc w:val="center"/>
              <w:rPr>
                <w:rFonts w:ascii="Century Gothic" w:hAnsi="Century Gothic"/>
                <w:b/>
                <w:sz w:val="20"/>
                <w:szCs w:val="20"/>
                <w:lang w:val="en-GB"/>
              </w:rPr>
            </w:pPr>
            <w:r>
              <w:rPr>
                <w:rFonts w:ascii="Century Gothic" w:hAnsi="Century Gothic"/>
                <w:b/>
                <w:sz w:val="20"/>
                <w:szCs w:val="20"/>
                <w:lang w:val="en-GB"/>
              </w:rPr>
              <w:t>Hair</w:t>
            </w:r>
          </w:p>
        </w:tc>
        <w:tc>
          <w:tcPr>
            <w:tcW w:w="9641" w:type="dxa"/>
            <w:gridSpan w:val="3"/>
            <w:tcBorders>
              <w:top w:val="single" w:sz="4" w:space="0" w:color="auto"/>
              <w:left w:val="single" w:sz="4" w:space="0" w:color="auto"/>
              <w:bottom w:val="single" w:sz="4" w:space="0" w:color="auto"/>
              <w:right w:val="single" w:sz="4" w:space="0" w:color="auto"/>
            </w:tcBorders>
            <w:vAlign w:val="center"/>
            <w:hideMark/>
          </w:tcPr>
          <w:p w14:paraId="4FD29B70" w14:textId="77777777" w:rsidR="00D101E5" w:rsidRPr="001B1CBD" w:rsidRDefault="00D101E5" w:rsidP="00AC17D1">
            <w:pPr>
              <w:jc w:val="center"/>
              <w:rPr>
                <w:rFonts w:ascii="Century Gothic" w:hAnsi="Century Gothic"/>
                <w:sz w:val="18"/>
                <w:szCs w:val="20"/>
                <w:lang w:val="en-GB"/>
              </w:rPr>
            </w:pPr>
          </w:p>
          <w:p w14:paraId="5DA1F905" w14:textId="77777777" w:rsidR="00D101E5" w:rsidRPr="001B1CBD" w:rsidRDefault="0049500B" w:rsidP="00AC17D1">
            <w:pPr>
              <w:jc w:val="center"/>
              <w:rPr>
                <w:rFonts w:ascii="Century Gothic" w:hAnsi="Century Gothic"/>
                <w:sz w:val="18"/>
                <w:szCs w:val="20"/>
                <w:lang w:val="en-GB"/>
              </w:rPr>
            </w:pPr>
            <w:r w:rsidRPr="001B1CBD">
              <w:rPr>
                <w:rFonts w:ascii="Century Gothic" w:hAnsi="Century Gothic"/>
                <w:sz w:val="18"/>
                <w:szCs w:val="20"/>
                <w:lang w:val="en-GB"/>
              </w:rPr>
              <w:t>All long hair must be</w:t>
            </w:r>
            <w:r w:rsidR="001B1CBD" w:rsidRPr="001B1CBD">
              <w:rPr>
                <w:rFonts w:ascii="Century Gothic" w:hAnsi="Century Gothic"/>
                <w:sz w:val="18"/>
                <w:szCs w:val="20"/>
                <w:lang w:val="en-GB"/>
              </w:rPr>
              <w:t xml:space="preserve"> tied back.</w:t>
            </w:r>
            <w:r w:rsidR="00BD2797">
              <w:rPr>
                <w:rFonts w:ascii="Century Gothic" w:hAnsi="Century Gothic"/>
                <w:sz w:val="18"/>
                <w:szCs w:val="20"/>
                <w:lang w:val="en-GB"/>
              </w:rPr>
              <w:t xml:space="preserve"> Any hair accessories should be minimal. </w:t>
            </w:r>
          </w:p>
          <w:p w14:paraId="29DB0CC9" w14:textId="77777777" w:rsidR="00D101E5" w:rsidRPr="001B1CBD" w:rsidRDefault="00D101E5" w:rsidP="00AC17D1">
            <w:pPr>
              <w:jc w:val="center"/>
              <w:rPr>
                <w:rFonts w:ascii="Century Gothic" w:hAnsi="Century Gothic"/>
                <w:sz w:val="18"/>
                <w:szCs w:val="20"/>
                <w:lang w:val="en-GB"/>
              </w:rPr>
            </w:pPr>
          </w:p>
        </w:tc>
      </w:tr>
      <w:tr w:rsidR="00D101E5" w14:paraId="2B1AEB8B" w14:textId="77777777" w:rsidTr="00AC17D1">
        <w:tc>
          <w:tcPr>
            <w:tcW w:w="1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1CBF83" w14:textId="77777777" w:rsidR="00D101E5" w:rsidRDefault="0049500B" w:rsidP="00AC17D1">
            <w:pPr>
              <w:jc w:val="center"/>
              <w:rPr>
                <w:rFonts w:ascii="Century Gothic" w:hAnsi="Century Gothic"/>
                <w:b/>
                <w:sz w:val="20"/>
                <w:szCs w:val="20"/>
                <w:lang w:val="en-GB"/>
              </w:rPr>
            </w:pPr>
            <w:r>
              <w:rPr>
                <w:rFonts w:ascii="Century Gothic" w:hAnsi="Century Gothic"/>
                <w:b/>
                <w:sz w:val="20"/>
                <w:szCs w:val="20"/>
                <w:lang w:val="en-GB"/>
              </w:rPr>
              <w:t>Jewellery</w:t>
            </w:r>
          </w:p>
        </w:tc>
        <w:tc>
          <w:tcPr>
            <w:tcW w:w="9641" w:type="dxa"/>
            <w:gridSpan w:val="3"/>
            <w:tcBorders>
              <w:top w:val="single" w:sz="4" w:space="0" w:color="auto"/>
              <w:left w:val="single" w:sz="4" w:space="0" w:color="auto"/>
              <w:bottom w:val="single" w:sz="4" w:space="0" w:color="auto"/>
              <w:right w:val="single" w:sz="4" w:space="0" w:color="auto"/>
            </w:tcBorders>
            <w:vAlign w:val="center"/>
            <w:hideMark/>
          </w:tcPr>
          <w:p w14:paraId="6CEBEFCF" w14:textId="77777777" w:rsidR="00D101E5" w:rsidRPr="001B1CBD" w:rsidRDefault="00D101E5" w:rsidP="00AC17D1">
            <w:pPr>
              <w:jc w:val="center"/>
              <w:rPr>
                <w:rFonts w:ascii="Century Gothic" w:hAnsi="Century Gothic"/>
                <w:sz w:val="18"/>
                <w:szCs w:val="20"/>
                <w:lang w:val="en-GB"/>
              </w:rPr>
            </w:pPr>
          </w:p>
          <w:p w14:paraId="325BD5A1" w14:textId="77777777" w:rsidR="00D101E5" w:rsidRPr="001B1CBD" w:rsidRDefault="0049500B" w:rsidP="00AC17D1">
            <w:pPr>
              <w:jc w:val="center"/>
              <w:rPr>
                <w:rFonts w:ascii="Century Gothic" w:hAnsi="Century Gothic"/>
                <w:sz w:val="18"/>
                <w:szCs w:val="20"/>
                <w:lang w:val="en-GB"/>
              </w:rPr>
            </w:pPr>
            <w:r w:rsidRPr="001B1CBD">
              <w:rPr>
                <w:rFonts w:ascii="Century Gothic" w:hAnsi="Century Gothic"/>
                <w:sz w:val="18"/>
                <w:szCs w:val="20"/>
                <w:lang w:val="en-GB"/>
              </w:rPr>
              <w:t>We request that children wear a watch to school to help them to learn how to tell the time.</w:t>
            </w:r>
          </w:p>
          <w:p w14:paraId="081F5E07" w14:textId="77777777" w:rsidR="00D101E5" w:rsidRPr="001B1CBD" w:rsidRDefault="0049500B" w:rsidP="00AC17D1">
            <w:pPr>
              <w:jc w:val="center"/>
              <w:rPr>
                <w:rFonts w:ascii="Century Gothic" w:hAnsi="Century Gothic"/>
                <w:sz w:val="18"/>
                <w:szCs w:val="20"/>
                <w:lang w:val="en-GB"/>
              </w:rPr>
            </w:pPr>
            <w:r w:rsidRPr="001B1CBD">
              <w:rPr>
                <w:rFonts w:ascii="Century Gothic" w:hAnsi="Century Gothic"/>
                <w:sz w:val="18"/>
                <w:szCs w:val="20"/>
                <w:lang w:val="en-GB"/>
              </w:rPr>
              <w:t>Medical bracelets and stud earrings are permitted.</w:t>
            </w:r>
          </w:p>
          <w:p w14:paraId="3666F288" w14:textId="77777777" w:rsidR="00D101E5" w:rsidRPr="001B1CBD" w:rsidRDefault="0049500B" w:rsidP="00AC17D1">
            <w:pPr>
              <w:jc w:val="center"/>
              <w:rPr>
                <w:rFonts w:ascii="Century Gothic" w:hAnsi="Century Gothic"/>
                <w:sz w:val="18"/>
                <w:szCs w:val="20"/>
                <w:lang w:val="en-GB"/>
              </w:rPr>
            </w:pPr>
            <w:r w:rsidRPr="001B1CBD">
              <w:rPr>
                <w:rFonts w:ascii="Century Gothic" w:hAnsi="Century Gothic"/>
                <w:sz w:val="18"/>
                <w:szCs w:val="20"/>
                <w:lang w:val="en-GB"/>
              </w:rPr>
              <w:t>Children must be able to remove their earrings themselves as all jewellery needs to be removed for P.E.</w:t>
            </w:r>
          </w:p>
          <w:p w14:paraId="267329E5" w14:textId="77777777" w:rsidR="00D101E5" w:rsidRPr="001B1CBD" w:rsidRDefault="00D101E5" w:rsidP="00AC17D1">
            <w:pPr>
              <w:jc w:val="center"/>
              <w:rPr>
                <w:rFonts w:ascii="Century Gothic" w:hAnsi="Century Gothic"/>
                <w:sz w:val="18"/>
                <w:szCs w:val="20"/>
                <w:lang w:val="en-GB"/>
              </w:rPr>
            </w:pPr>
          </w:p>
        </w:tc>
      </w:tr>
      <w:tr w:rsidR="00D101E5" w14:paraId="22A63903" w14:textId="77777777" w:rsidTr="00AC17D1">
        <w:tc>
          <w:tcPr>
            <w:tcW w:w="1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CAF38F" w14:textId="77777777" w:rsidR="00D101E5" w:rsidRDefault="0049500B" w:rsidP="00AC17D1">
            <w:pPr>
              <w:jc w:val="center"/>
              <w:rPr>
                <w:rFonts w:ascii="Century Gothic" w:hAnsi="Century Gothic"/>
                <w:b/>
                <w:sz w:val="20"/>
                <w:szCs w:val="20"/>
                <w:lang w:val="en-GB"/>
              </w:rPr>
            </w:pPr>
            <w:r>
              <w:rPr>
                <w:rFonts w:ascii="Century Gothic" w:hAnsi="Century Gothic"/>
                <w:b/>
                <w:sz w:val="20"/>
                <w:szCs w:val="20"/>
                <w:lang w:val="en-GB"/>
              </w:rPr>
              <w:t>Nail Varnish and tattoos</w:t>
            </w:r>
          </w:p>
        </w:tc>
        <w:tc>
          <w:tcPr>
            <w:tcW w:w="9641" w:type="dxa"/>
            <w:gridSpan w:val="3"/>
            <w:tcBorders>
              <w:top w:val="single" w:sz="4" w:space="0" w:color="auto"/>
              <w:left w:val="single" w:sz="4" w:space="0" w:color="auto"/>
              <w:bottom w:val="single" w:sz="4" w:space="0" w:color="auto"/>
              <w:right w:val="single" w:sz="4" w:space="0" w:color="auto"/>
            </w:tcBorders>
            <w:vAlign w:val="center"/>
            <w:hideMark/>
          </w:tcPr>
          <w:p w14:paraId="7EEE9A66" w14:textId="77777777" w:rsidR="00D101E5" w:rsidRPr="001B1CBD" w:rsidRDefault="0049500B" w:rsidP="00AC17D1">
            <w:pPr>
              <w:jc w:val="center"/>
              <w:rPr>
                <w:rFonts w:ascii="Century Gothic" w:hAnsi="Century Gothic"/>
                <w:sz w:val="18"/>
                <w:szCs w:val="20"/>
                <w:lang w:val="en-GB"/>
              </w:rPr>
            </w:pPr>
            <w:r w:rsidRPr="001B1CBD">
              <w:rPr>
                <w:rFonts w:ascii="Century Gothic" w:hAnsi="Century Gothic"/>
                <w:sz w:val="18"/>
                <w:szCs w:val="20"/>
                <w:lang w:val="en-GB"/>
              </w:rPr>
              <w:t>Nail varnish</w:t>
            </w:r>
            <w:r w:rsidR="001B1CBD">
              <w:rPr>
                <w:rFonts w:ascii="Century Gothic" w:hAnsi="Century Gothic"/>
                <w:sz w:val="18"/>
                <w:szCs w:val="20"/>
                <w:lang w:val="en-GB"/>
              </w:rPr>
              <w:t>, gel nails or fake nails</w:t>
            </w:r>
            <w:r w:rsidRPr="001B1CBD">
              <w:rPr>
                <w:rFonts w:ascii="Century Gothic" w:hAnsi="Century Gothic"/>
                <w:sz w:val="18"/>
                <w:szCs w:val="20"/>
                <w:lang w:val="en-GB"/>
              </w:rPr>
              <w:t xml:space="preserve"> and temporary tattoos must not be worn at school.</w:t>
            </w:r>
          </w:p>
        </w:tc>
      </w:tr>
      <w:tr w:rsidR="001B1CBD" w14:paraId="18464949" w14:textId="77777777" w:rsidTr="00AC17D1">
        <w:tc>
          <w:tcPr>
            <w:tcW w:w="10773" w:type="dxa"/>
            <w:gridSpan w:val="4"/>
            <w:tcBorders>
              <w:top w:val="single" w:sz="4" w:space="0" w:color="auto"/>
              <w:left w:val="single" w:sz="4" w:space="0" w:color="auto"/>
              <w:bottom w:val="single" w:sz="4" w:space="0" w:color="auto"/>
              <w:right w:val="single" w:sz="4" w:space="0" w:color="auto"/>
            </w:tcBorders>
            <w:vAlign w:val="center"/>
          </w:tcPr>
          <w:p w14:paraId="5DE5E89A" w14:textId="77777777" w:rsidR="001B1CBD" w:rsidRPr="006D2CA2" w:rsidRDefault="001B1CBD" w:rsidP="00AC17D1">
            <w:pPr>
              <w:jc w:val="center"/>
              <w:rPr>
                <w:rFonts w:ascii="Century Gothic" w:hAnsi="Century Gothic"/>
                <w:sz w:val="20"/>
                <w:szCs w:val="18"/>
              </w:rPr>
            </w:pPr>
            <w:r w:rsidRPr="006D2CA2">
              <w:rPr>
                <w:rFonts w:ascii="Century Gothic" w:hAnsi="Century Gothic"/>
                <w:b/>
                <w:sz w:val="20"/>
                <w:szCs w:val="18"/>
                <w:u w:val="single"/>
              </w:rPr>
              <w:t>School Uniform Supplier</w:t>
            </w:r>
            <w:r w:rsidRPr="006D2CA2">
              <w:rPr>
                <w:rFonts w:ascii="Century Gothic" w:hAnsi="Century Gothic"/>
                <w:sz w:val="20"/>
                <w:szCs w:val="18"/>
              </w:rPr>
              <w:t>:</w:t>
            </w:r>
          </w:p>
          <w:p w14:paraId="581944D8" w14:textId="77777777" w:rsidR="001B1CBD" w:rsidRPr="006D2CA2" w:rsidRDefault="001B1CBD" w:rsidP="00AC17D1">
            <w:pPr>
              <w:jc w:val="center"/>
              <w:rPr>
                <w:rFonts w:ascii="Century Gothic" w:hAnsi="Century Gothic"/>
                <w:sz w:val="20"/>
                <w:szCs w:val="20"/>
                <w:lang w:val="en-GB"/>
              </w:rPr>
            </w:pPr>
            <w:r w:rsidRPr="006D2CA2">
              <w:rPr>
                <w:rFonts w:ascii="Century Gothic" w:hAnsi="Century Gothic"/>
                <w:sz w:val="20"/>
                <w:szCs w:val="20"/>
                <w:lang w:val="en-GB"/>
              </w:rPr>
              <w:t xml:space="preserve">NLR Promotions 01372 457 444 </w:t>
            </w:r>
          </w:p>
          <w:p w14:paraId="5C72F7B2" w14:textId="77777777" w:rsidR="001B1CBD" w:rsidRPr="006D2CA2" w:rsidRDefault="009D0F67" w:rsidP="00AC17D1">
            <w:pPr>
              <w:jc w:val="center"/>
              <w:rPr>
                <w:rFonts w:ascii="Century Gothic" w:hAnsi="Century Gothic"/>
                <w:sz w:val="28"/>
                <w:szCs w:val="18"/>
                <w:lang w:val="en-GB"/>
              </w:rPr>
            </w:pPr>
            <w:hyperlink r:id="rId11" w:tgtFrame="_blank" w:history="1">
              <w:r w:rsidR="001B1CBD" w:rsidRPr="006D2CA2">
                <w:rPr>
                  <w:rStyle w:val="Hyperlink"/>
                  <w:rFonts w:ascii="Century Gothic" w:hAnsi="Century Gothic" w:cs="Arial"/>
                  <w:b/>
                  <w:bCs/>
                  <w:color w:val="auto"/>
                  <w:sz w:val="20"/>
                  <w:szCs w:val="20"/>
                </w:rPr>
                <w:t>www.kit-shop.co.uk</w:t>
              </w:r>
            </w:hyperlink>
          </w:p>
          <w:p w14:paraId="419550B7" w14:textId="77777777" w:rsidR="001B1CBD" w:rsidRPr="0055359D" w:rsidRDefault="001B1CBD" w:rsidP="00AC17D1">
            <w:pPr>
              <w:jc w:val="center"/>
              <w:rPr>
                <w:rFonts w:ascii="Century Gothic" w:hAnsi="Century Gothic"/>
                <w:sz w:val="22"/>
                <w:szCs w:val="18"/>
                <w:lang w:val="en-GB"/>
              </w:rPr>
            </w:pPr>
          </w:p>
        </w:tc>
      </w:tr>
      <w:tr w:rsidR="001B1CBD" w14:paraId="60696370" w14:textId="77777777" w:rsidTr="00AC17D1">
        <w:tc>
          <w:tcPr>
            <w:tcW w:w="10773" w:type="dxa"/>
            <w:gridSpan w:val="4"/>
            <w:tcBorders>
              <w:top w:val="single" w:sz="4" w:space="0" w:color="auto"/>
              <w:left w:val="single" w:sz="4" w:space="0" w:color="auto"/>
              <w:bottom w:val="single" w:sz="4" w:space="0" w:color="auto"/>
              <w:right w:val="single" w:sz="4" w:space="0" w:color="auto"/>
            </w:tcBorders>
            <w:vAlign w:val="center"/>
          </w:tcPr>
          <w:p w14:paraId="5B762FF6" w14:textId="77777777" w:rsidR="001B1CBD" w:rsidRPr="006D2CA2" w:rsidRDefault="001B1CBD" w:rsidP="00AC17D1">
            <w:pPr>
              <w:jc w:val="center"/>
              <w:rPr>
                <w:rFonts w:ascii="Century Gothic" w:hAnsi="Century Gothic"/>
                <w:b/>
                <w:sz w:val="20"/>
                <w:szCs w:val="18"/>
                <w:u w:val="single"/>
              </w:rPr>
            </w:pPr>
            <w:r w:rsidRPr="006D2CA2">
              <w:rPr>
                <w:rFonts w:ascii="Century Gothic" w:hAnsi="Century Gothic"/>
                <w:b/>
                <w:sz w:val="20"/>
                <w:szCs w:val="18"/>
                <w:u w:val="single"/>
              </w:rPr>
              <w:t>Second Hand School Uniform supplier:</w:t>
            </w:r>
          </w:p>
          <w:p w14:paraId="601AE448" w14:textId="77777777" w:rsidR="001B1CBD" w:rsidRPr="006D2CA2" w:rsidRDefault="001B1CBD" w:rsidP="00AC17D1">
            <w:pPr>
              <w:jc w:val="center"/>
              <w:rPr>
                <w:rFonts w:ascii="Century Gothic" w:hAnsi="Century Gothic"/>
                <w:sz w:val="20"/>
                <w:szCs w:val="18"/>
                <w:lang w:val="en-GB"/>
              </w:rPr>
            </w:pPr>
            <w:r w:rsidRPr="006D2CA2">
              <w:rPr>
                <w:rFonts w:ascii="Century Gothic" w:hAnsi="Century Gothic"/>
                <w:sz w:val="20"/>
                <w:szCs w:val="18"/>
                <w:lang w:val="en-GB"/>
              </w:rPr>
              <w:t>The Friends of Leatherhead Trinity (our PTA)</w:t>
            </w:r>
            <w:r w:rsidR="006D2CA2">
              <w:rPr>
                <w:rFonts w:ascii="Century Gothic" w:hAnsi="Century Gothic"/>
                <w:sz w:val="20"/>
                <w:szCs w:val="18"/>
                <w:lang w:val="en-GB"/>
              </w:rPr>
              <w:t xml:space="preserve"> have regular sales.</w:t>
            </w:r>
          </w:p>
          <w:p w14:paraId="02B477ED" w14:textId="77777777" w:rsidR="001B1CBD" w:rsidRPr="0055359D" w:rsidRDefault="001B1CBD" w:rsidP="00AC17D1">
            <w:pPr>
              <w:jc w:val="center"/>
              <w:rPr>
                <w:rFonts w:ascii="Century Gothic" w:hAnsi="Century Gothic"/>
                <w:sz w:val="22"/>
                <w:szCs w:val="18"/>
              </w:rPr>
            </w:pPr>
            <w:r w:rsidRPr="006D2CA2">
              <w:rPr>
                <w:rFonts w:ascii="Century Gothic" w:hAnsi="Century Gothic"/>
                <w:sz w:val="20"/>
                <w:szCs w:val="18"/>
                <w:lang w:val="en-GB"/>
              </w:rPr>
              <w:t>Contact them through their Facebook page</w:t>
            </w:r>
            <w:r w:rsidR="007827CB" w:rsidRPr="006D2CA2">
              <w:rPr>
                <w:rFonts w:ascii="Century Gothic" w:hAnsi="Century Gothic"/>
                <w:sz w:val="20"/>
                <w:szCs w:val="18"/>
                <w:lang w:val="en-GB"/>
              </w:rPr>
              <w:t xml:space="preserve"> or email </w:t>
            </w:r>
            <w:hyperlink r:id="rId12" w:history="1">
              <w:r w:rsidR="006D2CA2" w:rsidRPr="00542BCD">
                <w:rPr>
                  <w:rStyle w:val="Hyperlink"/>
                  <w:rFonts w:ascii="Century Gothic" w:hAnsi="Century Gothic"/>
                  <w:sz w:val="20"/>
                  <w:szCs w:val="18"/>
                  <w:lang w:val="en-GB"/>
                </w:rPr>
                <w:t>friendsofleatherheadtrinity@gmail.com</w:t>
              </w:r>
            </w:hyperlink>
            <w:r w:rsidR="006D2CA2">
              <w:rPr>
                <w:rFonts w:ascii="Century Gothic" w:hAnsi="Century Gothic"/>
                <w:sz w:val="20"/>
                <w:szCs w:val="18"/>
                <w:lang w:val="en-GB"/>
              </w:rPr>
              <w:t xml:space="preserve"> o</w:t>
            </w:r>
            <w:r w:rsidRPr="006D2CA2">
              <w:rPr>
                <w:rFonts w:ascii="Century Gothic" w:hAnsi="Century Gothic"/>
                <w:sz w:val="20"/>
                <w:szCs w:val="18"/>
                <w:lang w:val="en-GB"/>
              </w:rPr>
              <w:t>r attend an advertised clothes sale</w:t>
            </w:r>
            <w:r w:rsidR="007827CB" w:rsidRPr="006D2CA2">
              <w:rPr>
                <w:rFonts w:ascii="Century Gothic" w:hAnsi="Century Gothic"/>
                <w:sz w:val="20"/>
                <w:szCs w:val="18"/>
                <w:lang w:val="en-GB"/>
              </w:rPr>
              <w:t xml:space="preserve"> (please see school calendar on the website)</w:t>
            </w:r>
            <w:r w:rsidRPr="006D2CA2">
              <w:rPr>
                <w:rFonts w:ascii="Century Gothic" w:hAnsi="Century Gothic"/>
                <w:sz w:val="20"/>
                <w:szCs w:val="18"/>
                <w:lang w:val="en-GB"/>
              </w:rPr>
              <w:t xml:space="preserve">. </w:t>
            </w:r>
          </w:p>
        </w:tc>
      </w:tr>
    </w:tbl>
    <w:p w14:paraId="46189D33" w14:textId="77777777" w:rsidR="00D101E5" w:rsidRDefault="00D101E5">
      <w:pPr>
        <w:rPr>
          <w:rFonts w:ascii="Century Gothic" w:hAnsi="Century Gothic"/>
        </w:rPr>
      </w:pPr>
    </w:p>
    <w:p w14:paraId="39539262" w14:textId="77777777" w:rsidR="0086331B" w:rsidRDefault="0086331B">
      <w:pPr>
        <w:rPr>
          <w:rFonts w:ascii="Century Gothic" w:hAnsi="Century Gothic"/>
        </w:rPr>
      </w:pPr>
    </w:p>
    <w:p w14:paraId="56237FCF" w14:textId="77777777" w:rsidR="0086331B" w:rsidRDefault="0086331B">
      <w:pPr>
        <w:rPr>
          <w:rFonts w:ascii="Century Gothic" w:hAnsi="Century Gothic"/>
        </w:rPr>
      </w:pPr>
    </w:p>
    <w:p w14:paraId="2AEB099C" w14:textId="77777777" w:rsidR="0086331B" w:rsidRDefault="0086331B">
      <w:pPr>
        <w:rPr>
          <w:rFonts w:ascii="Century Gothic" w:hAnsi="Century Gothic"/>
        </w:rPr>
      </w:pPr>
    </w:p>
    <w:sectPr w:rsidR="0086331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E295B"/>
    <w:multiLevelType w:val="hybridMultilevel"/>
    <w:tmpl w:val="9C1E9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451DA2"/>
    <w:multiLevelType w:val="hybridMultilevel"/>
    <w:tmpl w:val="485674BC"/>
    <w:lvl w:ilvl="0" w:tplc="7FA69714">
      <w:start w:val="1372"/>
      <w:numFmt w:val="bullet"/>
      <w:lvlText w:val=""/>
      <w:lvlJc w:val="left"/>
      <w:pPr>
        <w:ind w:left="720" w:hanging="360"/>
      </w:pPr>
      <w:rPr>
        <w:rFonts w:ascii="Symbol" w:eastAsia="Times New Roman" w:hAnsi="Symbol" w:cs="Times New Roman"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F0743"/>
    <w:multiLevelType w:val="multilevel"/>
    <w:tmpl w:val="7C367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91068F"/>
    <w:multiLevelType w:val="hybridMultilevel"/>
    <w:tmpl w:val="A7620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863339"/>
    <w:multiLevelType w:val="hybridMultilevel"/>
    <w:tmpl w:val="9E467EA6"/>
    <w:lvl w:ilvl="0" w:tplc="7FA69714">
      <w:start w:val="1372"/>
      <w:numFmt w:val="bullet"/>
      <w:lvlText w:val=""/>
      <w:lvlJc w:val="left"/>
      <w:pPr>
        <w:ind w:left="1080" w:hanging="360"/>
      </w:pPr>
      <w:rPr>
        <w:rFonts w:ascii="Symbol" w:eastAsia="Times New Roman" w:hAnsi="Symbol" w:cs="Times New Roman" w:hint="default"/>
        <w:sz w:val="1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B882065"/>
    <w:multiLevelType w:val="multilevel"/>
    <w:tmpl w:val="DA1A9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EF72BB"/>
    <w:multiLevelType w:val="hybridMultilevel"/>
    <w:tmpl w:val="A3AC8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1"/>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1E5"/>
    <w:rsid w:val="001B1CBD"/>
    <w:rsid w:val="00212403"/>
    <w:rsid w:val="00276739"/>
    <w:rsid w:val="0039687A"/>
    <w:rsid w:val="004254C2"/>
    <w:rsid w:val="0049500B"/>
    <w:rsid w:val="0055359D"/>
    <w:rsid w:val="006D2CA2"/>
    <w:rsid w:val="007827CB"/>
    <w:rsid w:val="0086331B"/>
    <w:rsid w:val="008A0AC1"/>
    <w:rsid w:val="009865BA"/>
    <w:rsid w:val="009D0F67"/>
    <w:rsid w:val="00A202F8"/>
    <w:rsid w:val="00A537F0"/>
    <w:rsid w:val="00AC17D1"/>
    <w:rsid w:val="00B00F8B"/>
    <w:rsid w:val="00BD2797"/>
    <w:rsid w:val="00C16D7A"/>
    <w:rsid w:val="00D101E5"/>
    <w:rsid w:val="00E769D5"/>
    <w:rsid w:val="00F46855"/>
    <w:rsid w:val="00FF6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DA57F"/>
  <w15:docId w15:val="{D8A72996-8DB7-42F4-8E88-9BD4D3EC0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2CA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US"/>
    </w:rPr>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sid w:val="006D2CA2"/>
    <w:rPr>
      <w:color w:val="605E5C"/>
      <w:shd w:val="clear" w:color="auto" w:fill="E1DFDD"/>
    </w:rPr>
  </w:style>
  <w:style w:type="paragraph" w:styleId="NormalWeb">
    <w:name w:val="Normal (Web)"/>
    <w:basedOn w:val="Normal"/>
    <w:uiPriority w:val="99"/>
    <w:semiHidden/>
    <w:unhideWhenUsed/>
    <w:rsid w:val="0086331B"/>
    <w:pPr>
      <w:spacing w:before="100" w:beforeAutospacing="1" w:after="100" w:afterAutospacing="1"/>
    </w:pPr>
    <w:rPr>
      <w:rFonts w:ascii="Calibri" w:eastAsiaTheme="minorHAnsi" w:hAnsi="Calibri" w:cs="Calibri"/>
      <w:sz w:val="22"/>
      <w:szCs w:val="22"/>
      <w:lang w:val="en-GB" w:eastAsia="en-GB"/>
    </w:rPr>
  </w:style>
  <w:style w:type="character" w:styleId="Strong">
    <w:name w:val="Strong"/>
    <w:basedOn w:val="DefaultParagraphFont"/>
    <w:uiPriority w:val="22"/>
    <w:qFormat/>
    <w:rsid w:val="008633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84838">
      <w:bodyDiv w:val="1"/>
      <w:marLeft w:val="0"/>
      <w:marRight w:val="0"/>
      <w:marTop w:val="0"/>
      <w:marBottom w:val="0"/>
      <w:divBdr>
        <w:top w:val="none" w:sz="0" w:space="0" w:color="auto"/>
        <w:left w:val="none" w:sz="0" w:space="0" w:color="auto"/>
        <w:bottom w:val="none" w:sz="0" w:space="0" w:color="auto"/>
        <w:right w:val="none" w:sz="0" w:space="0" w:color="auto"/>
      </w:divBdr>
    </w:div>
    <w:div w:id="173763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friendsofleatherheadtrinity@gmai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kit-shop.co.uk/" TargetMode="External"/><Relationship Id="rId5" Type="http://schemas.openxmlformats.org/officeDocument/2006/relationships/styles" Target="styles.xml"/><Relationship Id="rId10" Type="http://schemas.openxmlformats.org/officeDocument/2006/relationships/hyperlink" Target="https://www.gov.uk/government/publications/cost-of-school-uniforms/cost-of-school-uniforms?utm_source=openai" TargetMode="External"/><Relationship Id="rId4" Type="http://schemas.openxmlformats.org/officeDocument/2006/relationships/numbering" Target="numbering.xml"/><Relationship Id="rId9" Type="http://schemas.openxmlformats.org/officeDocument/2006/relationships/hyperlink" Target="mailto:friendsofleatherheadtrinity@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1C05CCA6936E41BEFBB4D501F9E54A" ma:contentTypeVersion="11" ma:contentTypeDescription="Create a new document." ma:contentTypeScope="" ma:versionID="c361519dba209f4847a2f02799c8c534">
  <xsd:schema xmlns:xsd="http://www.w3.org/2001/XMLSchema" xmlns:xs="http://www.w3.org/2001/XMLSchema" xmlns:p="http://schemas.microsoft.com/office/2006/metadata/properties" xmlns:ns3="e0cf007e-8c34-4a49-9278-95ddbfbe79e7" targetNamespace="http://schemas.microsoft.com/office/2006/metadata/properties" ma:root="true" ma:fieldsID="2a1ee52654c5ce7e8185cd6c6a0ffb8f" ns3:_="">
    <xsd:import namespace="e0cf007e-8c34-4a49-9278-95ddbfbe79e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cf007e-8c34-4a49-9278-95ddbfbe79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0cf007e-8c34-4a49-9278-95ddbfbe79e7" xsi:nil="true"/>
  </documentManagement>
</p:properties>
</file>

<file path=customXml/itemProps1.xml><?xml version="1.0" encoding="utf-8"?>
<ds:datastoreItem xmlns:ds="http://schemas.openxmlformats.org/officeDocument/2006/customXml" ds:itemID="{90CD74EC-1911-4521-B506-A039200C14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cf007e-8c34-4a49-9278-95ddbfbe79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C33146-0A29-45BC-9B99-157F36E8F5F2}">
  <ds:schemaRefs>
    <ds:schemaRef ds:uri="http://schemas.microsoft.com/sharepoint/v3/contenttype/forms"/>
  </ds:schemaRefs>
</ds:datastoreItem>
</file>

<file path=customXml/itemProps3.xml><?xml version="1.0" encoding="utf-8"?>
<ds:datastoreItem xmlns:ds="http://schemas.openxmlformats.org/officeDocument/2006/customXml" ds:itemID="{0311D742-E85C-437B-A866-0332D2A580A4}">
  <ds:schemaRefs>
    <ds:schemaRef ds:uri="http://www.w3.org/XML/1998/namespace"/>
    <ds:schemaRef ds:uri="http://purl.org/dc/elements/1.1/"/>
    <ds:schemaRef ds:uri="http://purl.org/dc/terms/"/>
    <ds:schemaRef ds:uri="http://schemas.microsoft.com/office/2006/documentManagement/types"/>
    <ds:schemaRef ds:uri="http://purl.org/dc/dcmitype/"/>
    <ds:schemaRef ds:uri="http://schemas.openxmlformats.org/package/2006/metadata/core-properties"/>
    <ds:schemaRef ds:uri="e0cf007e-8c34-4a49-9278-95ddbfbe79e7"/>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707</Words>
  <Characters>4032</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Leatherhead Trinity School</Company>
  <LinksUpToDate>false</LinksUpToDate>
  <CharactersWithSpaces>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Berlin</dc:creator>
  <cp:lastModifiedBy>Robert Clement</cp:lastModifiedBy>
  <cp:revision>2</cp:revision>
  <cp:lastPrinted>2024-03-14T12:02:00Z</cp:lastPrinted>
  <dcterms:created xsi:type="dcterms:W3CDTF">2025-12-04T10:30:00Z</dcterms:created>
  <dcterms:modified xsi:type="dcterms:W3CDTF">2025-12-04T10:30:00Z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0x010100A21C05CCA6936E41BEFBB4D501F9E54A</vt:lpwstr>
  </property>
</Properties>
</file>